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A1BDF" w14:textId="77ABEFA5" w:rsidR="0037352B" w:rsidRPr="00AD6ED6" w:rsidRDefault="00D47FEF" w:rsidP="00AD6ED6">
      <w:pPr>
        <w:spacing w:line="240" w:lineRule="auto"/>
        <w:jc w:val="right"/>
        <w:rPr>
          <w:sz w:val="20"/>
          <w:szCs w:val="20"/>
        </w:rPr>
      </w:pPr>
      <w:r>
        <w:rPr>
          <w:rFonts w:ascii="Times New Roman" w:hAnsi="Times New Roman" w:cs="Times New Roman"/>
          <w:noProof/>
          <w:lang w:eastAsia="fr-CA"/>
        </w:rPr>
        <w:drawing>
          <wp:anchor distT="0" distB="0" distL="114300" distR="114300" simplePos="0" relativeHeight="251658240" behindDoc="1" locked="0" layoutInCell="1" allowOverlap="1" wp14:anchorId="01F41360" wp14:editId="5D15EC4C">
            <wp:simplePos x="0" y="0"/>
            <wp:positionH relativeFrom="column">
              <wp:posOffset>-4942</wp:posOffset>
            </wp:positionH>
            <wp:positionV relativeFrom="paragraph">
              <wp:posOffset>-111985</wp:posOffset>
            </wp:positionV>
            <wp:extent cx="1558456" cy="672055"/>
            <wp:effectExtent l="0" t="0" r="3810" b="0"/>
            <wp:wrapNone/>
            <wp:docPr id="3" name="Image 3" descr="U:\Divers\Logo\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ivers\Logo\logo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274" cy="673702"/>
                    </a:xfrm>
                    <a:prstGeom prst="rect">
                      <a:avLst/>
                    </a:prstGeom>
                    <a:noFill/>
                    <a:ln>
                      <a:noFill/>
                    </a:ln>
                  </pic:spPr>
                </pic:pic>
              </a:graphicData>
            </a:graphic>
            <wp14:sizeRelH relativeFrom="page">
              <wp14:pctWidth>0</wp14:pctWidth>
            </wp14:sizeRelH>
            <wp14:sizeRelV relativeFrom="page">
              <wp14:pctHeight>0</wp14:pctHeight>
            </wp14:sizeRelV>
          </wp:anchor>
        </w:drawing>
      </w:r>
      <w:r w:rsidR="0037352B">
        <w:tab/>
      </w:r>
      <w:r w:rsidR="0037352B">
        <w:tab/>
      </w:r>
      <w:r w:rsidR="0037352B">
        <w:tab/>
      </w:r>
      <w:r w:rsidR="0037352B">
        <w:tab/>
      </w:r>
      <w:r w:rsidR="0037352B">
        <w:tab/>
      </w:r>
      <w:r w:rsidR="00FE71EE">
        <w:t xml:space="preserve">     </w:t>
      </w:r>
      <w:r w:rsidR="00AD6ED6" w:rsidRPr="00AD6ED6">
        <w:rPr>
          <w:sz w:val="20"/>
          <w:szCs w:val="20"/>
        </w:rPr>
        <w:t>Service urbanisme</w:t>
      </w:r>
      <w:r w:rsidR="002010E6">
        <w:rPr>
          <w:sz w:val="20"/>
          <w:szCs w:val="20"/>
        </w:rPr>
        <w:t xml:space="preserve">, </w:t>
      </w:r>
      <w:r w:rsidR="00AD6ED6" w:rsidRPr="00AD6ED6">
        <w:rPr>
          <w:sz w:val="20"/>
          <w:szCs w:val="20"/>
        </w:rPr>
        <w:t>environnement</w:t>
      </w:r>
      <w:r w:rsidR="002010E6">
        <w:rPr>
          <w:sz w:val="20"/>
          <w:szCs w:val="20"/>
        </w:rPr>
        <w:t xml:space="preserve"> et développement économique</w:t>
      </w:r>
    </w:p>
    <w:p w14:paraId="12BD4710" w14:textId="240FDFAB" w:rsidR="00AD6ED6" w:rsidRPr="00AD6ED6" w:rsidRDefault="00AD6ED6" w:rsidP="002010E6">
      <w:pPr>
        <w:spacing w:line="240" w:lineRule="auto"/>
        <w:jc w:val="right"/>
        <w:rPr>
          <w:sz w:val="20"/>
          <w:szCs w:val="20"/>
        </w:rPr>
      </w:pPr>
      <w:r w:rsidRPr="00AD6ED6">
        <w:rPr>
          <w:sz w:val="20"/>
          <w:szCs w:val="20"/>
        </w:rPr>
        <w:t>25, rue L’Annonciation Sud</w:t>
      </w:r>
      <w:r w:rsidR="002010E6">
        <w:rPr>
          <w:sz w:val="20"/>
          <w:szCs w:val="20"/>
        </w:rPr>
        <w:t xml:space="preserve">, </w:t>
      </w:r>
      <w:r w:rsidRPr="00AD6ED6">
        <w:rPr>
          <w:sz w:val="20"/>
          <w:szCs w:val="20"/>
        </w:rPr>
        <w:t xml:space="preserve">Rivière-Rouge QC J0T 1T0 </w:t>
      </w:r>
    </w:p>
    <w:p w14:paraId="1CB1B134" w14:textId="2189B88F" w:rsidR="00AD6ED6" w:rsidRPr="00AD6ED6" w:rsidRDefault="00AD6ED6" w:rsidP="002010E6">
      <w:pPr>
        <w:spacing w:line="240" w:lineRule="auto"/>
        <w:jc w:val="right"/>
        <w:rPr>
          <w:sz w:val="20"/>
          <w:szCs w:val="20"/>
        </w:rPr>
      </w:pPr>
      <w:r w:rsidRPr="00AD6ED6">
        <w:rPr>
          <w:sz w:val="20"/>
          <w:szCs w:val="20"/>
        </w:rPr>
        <w:t>Téléphone : 819 275-</w:t>
      </w:r>
      <w:r w:rsidR="005A00B2">
        <w:rPr>
          <w:sz w:val="20"/>
          <w:szCs w:val="20"/>
        </w:rPr>
        <w:t>2929, poste 421</w:t>
      </w:r>
      <w:r w:rsidR="002010E6">
        <w:rPr>
          <w:sz w:val="20"/>
          <w:szCs w:val="20"/>
        </w:rPr>
        <w:t xml:space="preserve"> - </w:t>
      </w:r>
      <w:r w:rsidRPr="00AD6ED6">
        <w:rPr>
          <w:sz w:val="20"/>
          <w:szCs w:val="20"/>
        </w:rPr>
        <w:t>urbanisme@riviere-rouge.ca</w:t>
      </w:r>
    </w:p>
    <w:p w14:paraId="67E7E8DA" w14:textId="77777777" w:rsidR="0037352B" w:rsidRPr="004520C7" w:rsidRDefault="00FE71EE" w:rsidP="0037352B">
      <w:pPr>
        <w:rPr>
          <w:sz w:val="14"/>
          <w:szCs w:val="18"/>
        </w:rPr>
      </w:pPr>
      <w:r>
        <w:rPr>
          <w:sz w:val="18"/>
          <w:szCs w:val="18"/>
        </w:rPr>
        <w:tab/>
      </w:r>
      <w:r>
        <w:rPr>
          <w:sz w:val="18"/>
          <w:szCs w:val="18"/>
        </w:rPr>
        <w:tab/>
      </w:r>
      <w:r>
        <w:rPr>
          <w:sz w:val="18"/>
          <w:szCs w:val="18"/>
        </w:rPr>
        <w:tab/>
      </w:r>
      <w:r>
        <w:rPr>
          <w:sz w:val="18"/>
          <w:szCs w:val="18"/>
        </w:rPr>
        <w:tab/>
      </w:r>
      <w:r>
        <w:rPr>
          <w:sz w:val="18"/>
          <w:szCs w:val="18"/>
        </w:rPr>
        <w:tab/>
        <w:t xml:space="preserve">           </w:t>
      </w:r>
    </w:p>
    <w:p w14:paraId="46DCDAEF" w14:textId="77777777" w:rsidR="00001CBE" w:rsidRPr="00001CBE" w:rsidRDefault="00001CBE" w:rsidP="00001CBE">
      <w:pPr>
        <w:pBdr>
          <w:top w:val="single" w:sz="12" w:space="1" w:color="auto"/>
          <w:left w:val="single" w:sz="12" w:space="4" w:color="auto"/>
          <w:bottom w:val="single" w:sz="12" w:space="1" w:color="auto"/>
          <w:right w:val="single" w:sz="12" w:space="4" w:color="auto"/>
        </w:pBdr>
        <w:shd w:val="clear" w:color="auto" w:fill="EEECE1" w:themeFill="background2"/>
        <w:jc w:val="center"/>
        <w:rPr>
          <w:b/>
          <w:u w:val="single"/>
        </w:rPr>
      </w:pPr>
      <w:r w:rsidRPr="00001CBE">
        <w:rPr>
          <w:b/>
          <w:sz w:val="28"/>
          <w:u w:val="single"/>
        </w:rPr>
        <w:t>À L’USAGE DE LA VILLE</w:t>
      </w:r>
    </w:p>
    <w:p w14:paraId="21C7DBFE" w14:textId="77777777" w:rsidR="00001CBE" w:rsidRDefault="006A7A09" w:rsidP="00001CBE">
      <w:pPr>
        <w:pBdr>
          <w:top w:val="single" w:sz="12" w:space="1" w:color="auto"/>
          <w:left w:val="single" w:sz="12" w:space="4" w:color="auto"/>
          <w:bottom w:val="single" w:sz="12" w:space="1" w:color="auto"/>
          <w:right w:val="single" w:sz="12" w:space="4" w:color="auto"/>
        </w:pBdr>
        <w:shd w:val="clear" w:color="auto" w:fill="EEECE1" w:themeFill="background2"/>
      </w:pPr>
      <w:r>
        <w:rPr>
          <w:noProof/>
          <w:lang w:eastAsia="fr-CA"/>
        </w:rPr>
        <mc:AlternateContent>
          <mc:Choice Requires="wps">
            <w:drawing>
              <wp:anchor distT="0" distB="0" distL="114300" distR="114300" simplePos="0" relativeHeight="251660288" behindDoc="0" locked="0" layoutInCell="1" allowOverlap="1" wp14:anchorId="5DD9FA28" wp14:editId="0E5EBCF2">
                <wp:simplePos x="0" y="0"/>
                <wp:positionH relativeFrom="column">
                  <wp:posOffset>5445760</wp:posOffset>
                </wp:positionH>
                <wp:positionV relativeFrom="paragraph">
                  <wp:posOffset>172720</wp:posOffset>
                </wp:positionV>
                <wp:extent cx="1504950" cy="190500"/>
                <wp:effectExtent l="0" t="0" r="19050" b="19050"/>
                <wp:wrapNone/>
                <wp:docPr id="1" name="Rectangle à coins arrondis 1"/>
                <wp:cNvGraphicFramePr/>
                <a:graphic xmlns:a="http://schemas.openxmlformats.org/drawingml/2006/main">
                  <a:graphicData uri="http://schemas.microsoft.com/office/word/2010/wordprocessingShape">
                    <wps:wsp>
                      <wps:cNvSpPr/>
                      <wps:spPr>
                        <a:xfrm>
                          <a:off x="0" y="0"/>
                          <a:ext cx="1504950" cy="1905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95B69F" id="Rectangle à coins arrondis 1" o:spid="_x0000_s1026" style="position:absolute;margin-left:428.8pt;margin-top:13.6pt;width:118.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" fillcolor="white [3212]" strokecolor="#243f60 [1604]" strokeweight="2pt"/>
            </w:pict>
          </mc:Fallback>
        </mc:AlternateContent>
      </w:r>
      <w:r>
        <w:rPr>
          <w:noProof/>
          <w:lang w:eastAsia="fr-CA"/>
        </w:rPr>
        <mc:AlternateContent>
          <mc:Choice Requires="wps">
            <w:drawing>
              <wp:anchor distT="0" distB="0" distL="114300" distR="114300" simplePos="0" relativeHeight="251659264" behindDoc="0" locked="0" layoutInCell="1" allowOverlap="1" wp14:anchorId="63835419" wp14:editId="403E2829">
                <wp:simplePos x="0" y="0"/>
                <wp:positionH relativeFrom="column">
                  <wp:posOffset>2721610</wp:posOffset>
                </wp:positionH>
                <wp:positionV relativeFrom="paragraph">
                  <wp:posOffset>79375</wp:posOffset>
                </wp:positionV>
                <wp:extent cx="1600200" cy="733425"/>
                <wp:effectExtent l="0" t="0" r="19050" b="28575"/>
                <wp:wrapNone/>
                <wp:docPr id="4" name="Rectangle à coins arrondis 4"/>
                <wp:cNvGraphicFramePr/>
                <a:graphic xmlns:a="http://schemas.openxmlformats.org/drawingml/2006/main">
                  <a:graphicData uri="http://schemas.microsoft.com/office/word/2010/wordprocessingShape">
                    <wps:wsp>
                      <wps:cNvSpPr/>
                      <wps:spPr>
                        <a:xfrm>
                          <a:off x="0" y="0"/>
                          <a:ext cx="1600200" cy="7334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56007D" id="Rectangle à coins arrondis 4" o:spid="_x0000_s1026" style="position:absolute;margin-left:214.3pt;margin-top:6.25pt;width:126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" fillcolor="white [3212]" strokecolor="#243f60 [1604]" strokeweight="2pt"/>
            </w:pict>
          </mc:Fallback>
        </mc:AlternateContent>
      </w:r>
    </w:p>
    <w:p w14:paraId="0B4F5899" w14:textId="77777777" w:rsidR="00852ED4" w:rsidRDefault="00AD6ED6" w:rsidP="00001CBE">
      <w:pPr>
        <w:pBdr>
          <w:top w:val="single" w:sz="12" w:space="1" w:color="auto"/>
          <w:left w:val="single" w:sz="12" w:space="4" w:color="auto"/>
          <w:bottom w:val="single" w:sz="12" w:space="1" w:color="auto"/>
          <w:right w:val="single" w:sz="12" w:space="4" w:color="auto"/>
        </w:pBdr>
        <w:shd w:val="clear" w:color="auto" w:fill="EEECE1" w:themeFill="background2"/>
      </w:pPr>
      <w:r>
        <w:t>Type de demande</w:t>
      </w:r>
      <w:r w:rsidR="00712070">
        <w:rPr>
          <w:rStyle w:val="Appeldenotedefin"/>
        </w:rPr>
        <w:endnoteReference w:id="1"/>
      </w:r>
      <w:r>
        <w:tab/>
      </w:r>
      <w:r>
        <w:tab/>
      </w:r>
      <w:r>
        <w:tab/>
      </w:r>
      <w:r>
        <w:tab/>
      </w:r>
      <w:r w:rsidR="006A7A09">
        <w:t xml:space="preserve">                                                                     </w:t>
      </w:r>
      <w:r w:rsidR="00E06980">
        <w:t xml:space="preserve">   </w:t>
      </w:r>
      <w:r w:rsidR="001A2DE4">
        <w:t xml:space="preserve"> </w:t>
      </w:r>
      <w:r w:rsidR="006A7A09">
        <w:t>N°</w:t>
      </w:r>
    </w:p>
    <w:p w14:paraId="7E069755" w14:textId="714A83FC" w:rsidR="00FC4C00" w:rsidRPr="00F73814" w:rsidRDefault="006A7A09" w:rsidP="00001CBE">
      <w:pPr>
        <w:pBdr>
          <w:top w:val="single" w:sz="12" w:space="1" w:color="auto"/>
          <w:left w:val="single" w:sz="12" w:space="4" w:color="auto"/>
          <w:bottom w:val="single" w:sz="12" w:space="1" w:color="auto"/>
          <w:right w:val="single" w:sz="12" w:space="4" w:color="auto"/>
        </w:pBdr>
        <w:shd w:val="clear" w:color="auto" w:fill="EEECE1" w:themeFill="background2"/>
      </w:pPr>
      <w:r w:rsidRPr="00F73814">
        <w:rPr>
          <w:noProof/>
          <w:lang w:eastAsia="fr-CA"/>
        </w:rPr>
        <mc:AlternateContent>
          <mc:Choice Requires="wps">
            <w:drawing>
              <wp:anchor distT="0" distB="0" distL="114300" distR="114300" simplePos="0" relativeHeight="251676672" behindDoc="0" locked="0" layoutInCell="1" allowOverlap="1" wp14:anchorId="2B978802" wp14:editId="6F4989C5">
                <wp:simplePos x="0" y="0"/>
                <wp:positionH relativeFrom="column">
                  <wp:posOffset>5445760</wp:posOffset>
                </wp:positionH>
                <wp:positionV relativeFrom="paragraph">
                  <wp:posOffset>199390</wp:posOffset>
                </wp:positionV>
                <wp:extent cx="1504950" cy="190500"/>
                <wp:effectExtent l="0" t="0" r="19050" b="19050"/>
                <wp:wrapNone/>
                <wp:docPr id="2" name="Rectangle à coins arrondis 2"/>
                <wp:cNvGraphicFramePr/>
                <a:graphic xmlns:a="http://schemas.openxmlformats.org/drawingml/2006/main">
                  <a:graphicData uri="http://schemas.microsoft.com/office/word/2010/wordprocessingShape">
                    <wps:wsp>
                      <wps:cNvSpPr/>
                      <wps:spPr>
                        <a:xfrm>
                          <a:off x="0" y="0"/>
                          <a:ext cx="1504950" cy="1905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BEB70E" id="Rectangle à coins arrondis 2" o:spid="_x0000_s1026" style="position:absolute;margin-left:428.8pt;margin-top:15.7pt;width:118.5pt;height:1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" fillcolor="white [3212]" strokecolor="#243f60 [1604]" strokeweight="2pt"/>
            </w:pict>
          </mc:Fallback>
        </mc:AlternateContent>
      </w:r>
      <w:r w:rsidR="00CE1E6C" w:rsidRPr="00F73814">
        <w:rPr>
          <w:b/>
        </w:rPr>
        <w:t>DEMANDE</w:t>
      </w:r>
      <w:r w:rsidR="00F73814" w:rsidRPr="00F73814">
        <w:rPr>
          <w:b/>
        </w:rPr>
        <w:t xml:space="preserve"> DANS UNE ZONE DE</w:t>
      </w:r>
      <w:r w:rsidR="00852ED4" w:rsidRPr="00F73814">
        <w:tab/>
      </w:r>
      <w:r w:rsidR="00FC4C00" w:rsidRPr="00F73814">
        <w:t xml:space="preserve">                                                                                                  </w:t>
      </w:r>
      <w:r w:rsidRPr="00F73814">
        <w:t xml:space="preserve"> </w:t>
      </w:r>
    </w:p>
    <w:p w14:paraId="73B8E392" w14:textId="44EBEE35" w:rsidR="0097114E" w:rsidRPr="00F73814" w:rsidRDefault="0097114E" w:rsidP="00001CBE">
      <w:pPr>
        <w:pBdr>
          <w:top w:val="single" w:sz="12" w:space="1" w:color="auto"/>
          <w:left w:val="single" w:sz="12" w:space="4" w:color="auto"/>
          <w:bottom w:val="single" w:sz="12" w:space="1" w:color="auto"/>
          <w:right w:val="single" w:sz="12" w:space="4" w:color="auto"/>
        </w:pBdr>
        <w:shd w:val="clear" w:color="auto" w:fill="EEECE1" w:themeFill="background2"/>
      </w:pPr>
      <w:r w:rsidRPr="00F73814">
        <w:rPr>
          <w:b/>
        </w:rPr>
        <w:t>PROTECTION DES PAYSAGES</w:t>
      </w:r>
      <w:r w:rsidRPr="00F73814">
        <w:rPr>
          <w:b/>
        </w:rPr>
        <w:tab/>
      </w:r>
      <w:r w:rsidRPr="00F73814">
        <w:rPr>
          <w:b/>
        </w:rPr>
        <w:tab/>
      </w:r>
      <w:r w:rsidRPr="00F73814">
        <w:rPr>
          <w:b/>
        </w:rPr>
        <w:tab/>
      </w:r>
      <w:r w:rsidRPr="00F73814">
        <w:rPr>
          <w:b/>
        </w:rPr>
        <w:tab/>
        <w:t xml:space="preserve">            </w:t>
      </w:r>
      <w:r w:rsidRPr="00F73814">
        <w:t xml:space="preserve">                      </w:t>
      </w:r>
      <w:r w:rsidR="00F73814">
        <w:t xml:space="preserve">  </w:t>
      </w:r>
      <w:r w:rsidRPr="00F73814">
        <w:t xml:space="preserve">Matricule                </w:t>
      </w:r>
    </w:p>
    <w:p w14:paraId="5DE88918" w14:textId="09012268" w:rsidR="00354FDA" w:rsidRPr="0097114E" w:rsidRDefault="0097114E" w:rsidP="00001CBE">
      <w:pPr>
        <w:pBdr>
          <w:top w:val="single" w:sz="12" w:space="1" w:color="auto"/>
          <w:left w:val="single" w:sz="12" w:space="4" w:color="auto"/>
          <w:bottom w:val="single" w:sz="12" w:space="1" w:color="auto"/>
          <w:right w:val="single" w:sz="12" w:space="4" w:color="auto"/>
        </w:pBdr>
        <w:shd w:val="clear" w:color="auto" w:fill="EEECE1" w:themeFill="background2"/>
        <w:rPr>
          <w:sz w:val="16"/>
          <w:szCs w:val="16"/>
        </w:rPr>
      </w:pPr>
      <w:r w:rsidRPr="00F73814">
        <w:rPr>
          <w:b/>
        </w:rPr>
        <w:t xml:space="preserve">EN ZONES </w:t>
      </w:r>
      <w:r w:rsidRPr="00FE1958">
        <w:rPr>
          <w:b/>
        </w:rPr>
        <w:t>RÉCRÉATIVES</w:t>
      </w:r>
      <w:r w:rsidR="005A00B2" w:rsidRPr="00FE1958">
        <w:rPr>
          <w:b/>
        </w:rPr>
        <w:t xml:space="preserve"> ET «</w:t>
      </w:r>
      <w:r w:rsidR="00FE1958">
        <w:rPr>
          <w:b/>
        </w:rPr>
        <w:t xml:space="preserve"> </w:t>
      </w:r>
      <w:r w:rsidR="005A00B2" w:rsidRPr="00FE1958">
        <w:rPr>
          <w:b/>
        </w:rPr>
        <w:t>VIL-16</w:t>
      </w:r>
      <w:r w:rsidR="00FE1958">
        <w:rPr>
          <w:b/>
        </w:rPr>
        <w:t xml:space="preserve"> </w:t>
      </w:r>
      <w:r w:rsidR="005A00B2" w:rsidRPr="00FE1958">
        <w:rPr>
          <w:b/>
        </w:rPr>
        <w:t>»</w:t>
      </w:r>
      <w:r w:rsidR="00354FDA">
        <w:rPr>
          <w:b/>
          <w:sz w:val="28"/>
        </w:rPr>
        <w:tab/>
      </w:r>
      <w:r w:rsidR="00354FDA">
        <w:rPr>
          <w:b/>
          <w:sz w:val="28"/>
        </w:rPr>
        <w:tab/>
      </w:r>
      <w:r w:rsidR="00354FDA">
        <w:t xml:space="preserve"> </w:t>
      </w:r>
      <w:r>
        <w:t xml:space="preserve">    reçu le                                 </w:t>
      </w:r>
    </w:p>
    <w:p w14:paraId="03669C1B" w14:textId="59562589" w:rsidR="00AD6ED6" w:rsidRPr="00F73814" w:rsidRDefault="00FE1958" w:rsidP="00001CBE">
      <w:pPr>
        <w:pBdr>
          <w:top w:val="single" w:sz="12" w:space="1" w:color="auto"/>
          <w:left w:val="single" w:sz="12" w:space="4" w:color="auto"/>
          <w:bottom w:val="single" w:sz="12" w:space="1" w:color="auto"/>
          <w:right w:val="single" w:sz="12" w:space="4" w:color="auto"/>
        </w:pBdr>
        <w:shd w:val="clear" w:color="auto" w:fill="EEECE1" w:themeFill="background2"/>
        <w:rPr>
          <w:b/>
          <w:bCs/>
          <w:sz w:val="32"/>
          <w:szCs w:val="32"/>
        </w:rPr>
      </w:pPr>
      <w:r>
        <w:rPr>
          <w:b/>
          <w:bCs/>
          <w:noProof/>
          <w:sz w:val="36"/>
          <w:szCs w:val="36"/>
        </w:rPr>
        <w:pict w14:anchorId="73372A9F">
          <v:shapetype id="_x0000_t201" coordsize="21600,21600" o:spt="201" path="m,l,21600r21600,l21600,xe">
            <v:stroke joinstyle="miter"/>
            <v:path shadowok="f" o:extrusionok="f" strokeok="f" fillok="f" o:connecttype="rect"/>
            <o:lock v:ext="edit" shapetype="t"/>
          </v:shapetype>
          <v:shape id="_x0000_s1050" type="#_x0000_t201" style="position:absolute;margin-left:110pt;margin-top:13.2pt;width:118.5pt;height:18pt;z-index:251662336;mso-position-horizontal-relative:text;mso-position-vertical-relative:text" o:preferrelative="t" filled="f" stroked="f">
            <v:imagedata r:id="rId9" o:title=""/>
            <o:lock v:ext="edit" aspectratio="t"/>
          </v:shape>
          <w:control r:id="rId10" w:name="TextBox1" w:shapeid="_x0000_s1050"/>
        </w:pict>
      </w:r>
      <w:r w:rsidR="00F73814" w:rsidRPr="00F73814">
        <w:rPr>
          <w:b/>
          <w:bCs/>
        </w:rPr>
        <w:t>PIIA-04</w:t>
      </w:r>
    </w:p>
    <w:p w14:paraId="127F5D5A" w14:textId="77777777" w:rsidR="00E514B1" w:rsidRDefault="001F036F" w:rsidP="00F73814">
      <w:pPr>
        <w:pBdr>
          <w:top w:val="single" w:sz="12" w:space="1" w:color="auto"/>
          <w:left w:val="single" w:sz="12" w:space="4" w:color="auto"/>
          <w:bottom w:val="single" w:sz="12" w:space="1" w:color="auto"/>
          <w:right w:val="single" w:sz="12" w:space="4" w:color="auto"/>
        </w:pBdr>
        <w:shd w:val="clear" w:color="auto" w:fill="EEECE1" w:themeFill="background2"/>
        <w:spacing w:before="120" w:line="360" w:lineRule="auto"/>
      </w:pPr>
      <w:r>
        <w:t>Présentation au</w:t>
      </w:r>
      <w:r w:rsidR="0025131A" w:rsidRPr="0025131A">
        <w:t xml:space="preserve"> CCUE</w:t>
      </w:r>
      <w:r w:rsidR="0025131A">
        <w:t> :</w:t>
      </w:r>
      <w:r w:rsidR="00AA1A6D">
        <w:tab/>
      </w:r>
    </w:p>
    <w:p w14:paraId="3B2CF93F" w14:textId="77777777" w:rsidR="0025131A" w:rsidRDefault="00FE1958" w:rsidP="00001CBE">
      <w:pPr>
        <w:pBdr>
          <w:top w:val="single" w:sz="12" w:space="1" w:color="auto"/>
          <w:left w:val="single" w:sz="12" w:space="4" w:color="auto"/>
          <w:bottom w:val="single" w:sz="12" w:space="1" w:color="auto"/>
          <w:right w:val="single" w:sz="12" w:space="4" w:color="auto"/>
        </w:pBdr>
        <w:shd w:val="clear" w:color="auto" w:fill="EEECE1" w:themeFill="background2"/>
        <w:spacing w:line="360" w:lineRule="auto"/>
      </w:pPr>
      <w:r>
        <w:rPr>
          <w:noProof/>
        </w:rPr>
        <w:pict w14:anchorId="266B10DF">
          <v:shape id="_x0000_s1053" type="#_x0000_t201" style="position:absolute;margin-left:110pt;margin-top:0;width:118.5pt;height:18pt;z-index:251668480;mso-position-horizontal:absolute;mso-position-horizontal-relative:text;mso-position-vertical:absolute;mso-position-vertical-relative:text" o:preferrelative="t" filled="f" stroked="f">
            <v:imagedata r:id="rId9" o:title=""/>
            <o:lock v:ext="edit" aspectratio="t"/>
          </v:shape>
          <w:control r:id="rId11" w:name="TextBox2" w:shapeid="_x0000_s1053"/>
        </w:pict>
      </w:r>
      <w:r w:rsidR="0025131A">
        <w:t>Présentée au conseil le :</w:t>
      </w:r>
      <w:r w:rsidR="00E514B1">
        <w:t xml:space="preserve"> </w:t>
      </w:r>
      <w:r w:rsidR="0025131A">
        <w:tab/>
      </w:r>
    </w:p>
    <w:p w14:paraId="4762BE87" w14:textId="77777777" w:rsidR="00050CCB" w:rsidRDefault="00050CCB" w:rsidP="00001CBE">
      <w:pPr>
        <w:pBdr>
          <w:top w:val="single" w:sz="12" w:space="1" w:color="auto"/>
          <w:left w:val="single" w:sz="12" w:space="4" w:color="auto"/>
          <w:bottom w:val="single" w:sz="12" w:space="1" w:color="auto"/>
          <w:right w:val="single" w:sz="12" w:space="4" w:color="auto"/>
        </w:pBdr>
        <w:shd w:val="clear" w:color="auto" w:fill="EEECE1" w:themeFill="background2"/>
      </w:pPr>
    </w:p>
    <w:p w14:paraId="32341650" w14:textId="77777777" w:rsidR="00050CCB" w:rsidRPr="003E3684" w:rsidRDefault="003E3684" w:rsidP="00001CBE">
      <w:pPr>
        <w:pBdr>
          <w:top w:val="single" w:sz="12" w:space="1" w:color="auto"/>
          <w:left w:val="single" w:sz="12" w:space="4" w:color="auto"/>
          <w:bottom w:val="single" w:sz="12" w:space="1" w:color="auto"/>
          <w:right w:val="single" w:sz="12" w:space="4" w:color="auto"/>
        </w:pBdr>
        <w:shd w:val="clear" w:color="auto" w:fill="EEECE1" w:themeFill="background2"/>
        <w:rPr>
          <w:b/>
          <w:i/>
          <w:u w:val="single"/>
        </w:rPr>
      </w:pPr>
      <w:r w:rsidRPr="003E3684">
        <w:rPr>
          <w:b/>
          <w:i/>
          <w:u w:val="single"/>
        </w:rPr>
        <w:t>Cette demande affecte la disposition règlementaire suivante</w:t>
      </w:r>
      <w:r>
        <w:rPr>
          <w:b/>
          <w:i/>
          <w:u w:val="single"/>
        </w:rPr>
        <w:t> :</w:t>
      </w:r>
    </w:p>
    <w:p w14:paraId="1348C9AA" w14:textId="77777777" w:rsidR="003E3684" w:rsidRPr="003E3684" w:rsidRDefault="00FE1958" w:rsidP="00001CBE">
      <w:pPr>
        <w:pBdr>
          <w:top w:val="single" w:sz="12" w:space="1" w:color="auto"/>
          <w:left w:val="single" w:sz="12" w:space="4" w:color="auto"/>
          <w:bottom w:val="single" w:sz="12" w:space="1" w:color="auto"/>
          <w:right w:val="single" w:sz="12" w:space="4" w:color="auto"/>
        </w:pBdr>
        <w:shd w:val="clear" w:color="auto" w:fill="EEECE1" w:themeFill="background2"/>
        <w:spacing w:line="360" w:lineRule="auto"/>
      </w:pPr>
      <w:r>
        <w:rPr>
          <w:noProof/>
        </w:rPr>
        <w:pict w14:anchorId="7472FF45">
          <v:shape id="_x0000_s1051" type="#_x0000_t201" style="position:absolute;margin-left:106.3pt;margin-top:0;width:429.75pt;height:18pt;z-index:251664384;mso-position-horizontal:absolute;mso-position-horizontal-relative:text;mso-position-vertical:absolute;mso-position-vertical-relative:text" o:preferrelative="t" filled="f" stroked="f">
            <v:imagedata r:id="rId12" o:title=""/>
            <o:lock v:ext="edit" aspectratio="t"/>
          </v:shape>
          <w:control r:id="rId13" w:name="TextBox11411" w:shapeid="_x0000_s1051"/>
        </w:pict>
      </w:r>
      <w:r w:rsidR="003E3684" w:rsidRPr="003E3684">
        <w:t>Règlements et articles :</w:t>
      </w:r>
      <w:r w:rsidR="003E3684" w:rsidRPr="003E3684">
        <w:tab/>
      </w:r>
    </w:p>
    <w:p w14:paraId="6A6D46FD" w14:textId="0BF9837D" w:rsidR="003E3684" w:rsidRPr="0025131A" w:rsidRDefault="00FE1958" w:rsidP="00001CBE">
      <w:pPr>
        <w:pBdr>
          <w:top w:val="single" w:sz="12" w:space="1" w:color="auto"/>
          <w:left w:val="single" w:sz="12" w:space="4" w:color="auto"/>
          <w:bottom w:val="single" w:sz="12" w:space="1" w:color="auto"/>
          <w:right w:val="single" w:sz="12" w:space="4" w:color="auto"/>
        </w:pBdr>
        <w:shd w:val="clear" w:color="auto" w:fill="EEECE1" w:themeFill="background2"/>
      </w:pPr>
      <w:r>
        <w:rPr>
          <w:noProof/>
        </w:rPr>
        <w:pict w14:anchorId="7AB7E61C">
          <v:shape id="_x0000_s1052" type="#_x0000_t201" style="position:absolute;margin-left:106.3pt;margin-top:3.9pt;width:429.75pt;height:18pt;z-index:251666432;mso-position-horizontal-relative:text;mso-position-vertical-relative:text" o:preferrelative="t" filled="f" stroked="f">
            <v:imagedata r:id="rId12" o:title=""/>
            <o:lock v:ext="edit" aspectratio="t"/>
          </v:shape>
          <w:control r:id="rId14" w:name="TextBox11421" w:shapeid="_x0000_s1052"/>
        </w:pict>
      </w:r>
      <w:r w:rsidR="003E3684" w:rsidRPr="003E3684">
        <w:t>Usage destiné :</w:t>
      </w:r>
      <w:r w:rsidR="003E3684" w:rsidRPr="003E3684">
        <w:tab/>
      </w:r>
    </w:p>
    <w:p w14:paraId="7D4935A4" w14:textId="77777777" w:rsidR="00852ED4" w:rsidRPr="00C431EA" w:rsidRDefault="00852ED4" w:rsidP="00001CBE">
      <w:pPr>
        <w:pBdr>
          <w:top w:val="single" w:sz="12" w:space="1" w:color="auto"/>
          <w:left w:val="single" w:sz="12" w:space="4" w:color="auto"/>
          <w:bottom w:val="single" w:sz="12" w:space="1" w:color="auto"/>
          <w:right w:val="single" w:sz="12" w:space="4" w:color="auto"/>
        </w:pBdr>
        <w:shd w:val="clear" w:color="auto" w:fill="EEECE1" w:themeFill="background2"/>
        <w:rPr>
          <w:sz w:val="22"/>
          <w:szCs w:val="22"/>
        </w:rPr>
      </w:pPr>
      <w:r>
        <w:rPr>
          <w:sz w:val="18"/>
          <w:szCs w:val="18"/>
        </w:rPr>
        <w:t xml:space="preserve">        </w:t>
      </w:r>
      <w:r w:rsidR="00AD6ED6">
        <w:rPr>
          <w:sz w:val="18"/>
          <w:szCs w:val="18"/>
        </w:rPr>
        <w:t xml:space="preserve">               </w:t>
      </w:r>
      <w:r w:rsidR="00AD6ED6">
        <w:rPr>
          <w:sz w:val="18"/>
          <w:szCs w:val="18"/>
        </w:rPr>
        <w:tab/>
      </w:r>
      <w:r w:rsidR="00AD6ED6">
        <w:rPr>
          <w:sz w:val="18"/>
          <w:szCs w:val="18"/>
        </w:rPr>
        <w:tab/>
      </w:r>
      <w:r w:rsidR="00AD6ED6">
        <w:rPr>
          <w:sz w:val="18"/>
          <w:szCs w:val="18"/>
        </w:rPr>
        <w:tab/>
      </w:r>
      <w:r w:rsidR="00AD6ED6">
        <w:rPr>
          <w:sz w:val="18"/>
          <w:szCs w:val="18"/>
        </w:rPr>
        <w:tab/>
      </w:r>
      <w:r w:rsidR="00AD6ED6">
        <w:rPr>
          <w:sz w:val="18"/>
          <w:szCs w:val="18"/>
        </w:rPr>
        <w:tab/>
        <w:t xml:space="preserve">              </w:t>
      </w:r>
      <w:r>
        <w:rPr>
          <w:sz w:val="18"/>
          <w:szCs w:val="18"/>
        </w:rPr>
        <w:t xml:space="preserve"> </w:t>
      </w:r>
    </w:p>
    <w:p w14:paraId="7C9BDDB2" w14:textId="7B21C31D" w:rsidR="000B7871" w:rsidRPr="00F73814" w:rsidRDefault="001F036F" w:rsidP="00532C4E">
      <w:pPr>
        <w:spacing w:before="120"/>
        <w:jc w:val="both"/>
        <w:rPr>
          <w:b/>
        </w:rPr>
      </w:pPr>
      <w:r w:rsidRPr="00F73814">
        <w:rPr>
          <w:b/>
        </w:rPr>
        <w:t xml:space="preserve">Tout projet de construction ou modification d’un </w:t>
      </w:r>
      <w:r w:rsidR="00532C4E" w:rsidRPr="00F73814">
        <w:rPr>
          <w:b/>
        </w:rPr>
        <w:t xml:space="preserve">immeubles situés en tout ou en partie dans une zone </w:t>
      </w:r>
      <w:r w:rsidR="00532C4E" w:rsidRPr="00FE1958">
        <w:rPr>
          <w:b/>
        </w:rPr>
        <w:t>récréative</w:t>
      </w:r>
      <w:r w:rsidRPr="00FE1958">
        <w:rPr>
          <w:b/>
        </w:rPr>
        <w:t xml:space="preserve"> </w:t>
      </w:r>
      <w:r w:rsidR="005A00B2" w:rsidRPr="00FE1958">
        <w:rPr>
          <w:b/>
        </w:rPr>
        <w:t xml:space="preserve">ou dans la zone villégiature-16 </w:t>
      </w:r>
      <w:r w:rsidRPr="00FE1958">
        <w:rPr>
          <w:b/>
        </w:rPr>
        <w:t>et situés dans les zones concernées par le PIIA-0</w:t>
      </w:r>
      <w:r w:rsidR="00532C4E" w:rsidRPr="00FE1958">
        <w:rPr>
          <w:b/>
        </w:rPr>
        <w:t>4</w:t>
      </w:r>
      <w:r w:rsidR="00F96094" w:rsidRPr="00FE1958">
        <w:rPr>
          <w:b/>
        </w:rPr>
        <w:t xml:space="preserve"> doi</w:t>
      </w:r>
      <w:r w:rsidRPr="00FE1958">
        <w:rPr>
          <w:b/>
        </w:rPr>
        <w:t>t, préalable</w:t>
      </w:r>
      <w:r w:rsidR="00954D7D" w:rsidRPr="00FE1958">
        <w:rPr>
          <w:b/>
        </w:rPr>
        <w:t>ment aux travaux, être</w:t>
      </w:r>
      <w:r w:rsidR="00954D7D" w:rsidRPr="00F73814">
        <w:rPr>
          <w:b/>
        </w:rPr>
        <w:t xml:space="preserve"> approuvé</w:t>
      </w:r>
      <w:r w:rsidRPr="00F73814">
        <w:rPr>
          <w:b/>
        </w:rPr>
        <w:t xml:space="preserve"> par le conseil municipal.</w:t>
      </w:r>
    </w:p>
    <w:p w14:paraId="0294DF18" w14:textId="575AC674" w:rsidR="001F036F" w:rsidRDefault="00F96094" w:rsidP="00532C4E">
      <w:pPr>
        <w:spacing w:before="60"/>
        <w:ind w:left="992" w:hanging="992"/>
        <w:jc w:val="both"/>
        <w:rPr>
          <w:b/>
          <w:bCs/>
        </w:rPr>
      </w:pPr>
      <w:r w:rsidRPr="00F73814">
        <w:rPr>
          <w:b/>
          <w:u w:val="single"/>
        </w:rPr>
        <w:t>But</w:t>
      </w:r>
      <w:r w:rsidR="000B7871" w:rsidRPr="00F73814">
        <w:rPr>
          <w:b/>
          <w:u w:val="single"/>
        </w:rPr>
        <w:t xml:space="preserve"> visé</w:t>
      </w:r>
      <w:r w:rsidRPr="00F73814">
        <w:rPr>
          <w:b/>
          <w:u w:val="single"/>
        </w:rPr>
        <w:t> :</w:t>
      </w:r>
      <w:r w:rsidRPr="00F73814">
        <w:rPr>
          <w:b/>
        </w:rPr>
        <w:t xml:space="preserve"> </w:t>
      </w:r>
      <w:r w:rsidR="00532C4E" w:rsidRPr="00F73814">
        <w:rPr>
          <w:b/>
          <w:bCs/>
        </w:rPr>
        <w:t>Assurer une protection et une mise en valeur du paysage naturel des secteurs des zones récréatives qui démontrent un intérêt particulier en perspectives visuelles de lieux naturels et publics. Le règlement vise à orienter l’insertion de nouveaux usages et bâtiments de façon à minimiser l’impact sur le milieu naturel.</w:t>
      </w:r>
    </w:p>
    <w:p w14:paraId="507C2ACE" w14:textId="77777777" w:rsidR="00532C4E" w:rsidRDefault="00532C4E" w:rsidP="00532C4E">
      <w:pPr>
        <w:spacing w:before="60"/>
        <w:ind w:left="992" w:hanging="992"/>
        <w:jc w:val="both"/>
        <w:rPr>
          <w:b/>
          <w:i/>
          <w:u w:val="single"/>
        </w:rPr>
      </w:pPr>
    </w:p>
    <w:p w14:paraId="243F3EB6" w14:textId="1616DE64" w:rsidR="001732BE" w:rsidRDefault="0016348B" w:rsidP="00050CCB">
      <w:pPr>
        <w:tabs>
          <w:tab w:val="left" w:pos="708"/>
          <w:tab w:val="left" w:pos="1416"/>
          <w:tab w:val="left" w:pos="2124"/>
          <w:tab w:val="left" w:pos="2835"/>
          <w:tab w:val="left" w:pos="3540"/>
          <w:tab w:val="left" w:pos="4248"/>
          <w:tab w:val="left" w:pos="4956"/>
          <w:tab w:val="left" w:pos="5664"/>
          <w:tab w:val="left" w:pos="6600"/>
        </w:tabs>
        <w:rPr>
          <w:b/>
          <w:i/>
          <w:u w:val="single"/>
        </w:rPr>
      </w:pPr>
      <w:r>
        <w:rPr>
          <w:b/>
          <w:i/>
          <w:u w:val="single"/>
        </w:rPr>
        <w:t>Documents à fournir avec la demande (</w:t>
      </w:r>
      <w:r w:rsidR="00F73814">
        <w:rPr>
          <w:b/>
          <w:i/>
          <w:u w:val="single"/>
        </w:rPr>
        <w:t>Nouveau projet</w:t>
      </w:r>
      <w:r>
        <w:rPr>
          <w:b/>
          <w:i/>
          <w:u w:val="single"/>
        </w:rPr>
        <w:t>)</w:t>
      </w:r>
    </w:p>
    <w:p w14:paraId="29559F4B" w14:textId="77777777" w:rsidR="0016348B" w:rsidRDefault="00FE1958" w:rsidP="00771ADC">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708"/>
          <w:tab w:val="left" w:pos="1416"/>
          <w:tab w:val="left" w:pos="2124"/>
          <w:tab w:val="left" w:pos="2835"/>
          <w:tab w:val="left" w:pos="3540"/>
          <w:tab w:val="left" w:pos="4248"/>
          <w:tab w:val="left" w:pos="4956"/>
          <w:tab w:val="left" w:pos="5664"/>
          <w:tab w:val="left" w:pos="6600"/>
        </w:tabs>
        <w:jc w:val="both"/>
      </w:pPr>
      <w:sdt>
        <w:sdtPr>
          <w:id w:val="1645772280"/>
          <w14:checkbox>
            <w14:checked w14:val="0"/>
            <w14:checkedState w14:val="2612" w14:font="MS Gothic"/>
            <w14:uncheckedState w14:val="2610" w14:font="MS Gothic"/>
          </w14:checkbox>
        </w:sdtPr>
        <w:sdtEndPr/>
        <w:sdtContent>
          <w:r w:rsidR="00EF0FA5">
            <w:rPr>
              <w:rFonts w:ascii="MS Gothic" w:eastAsia="MS Gothic" w:hAnsi="MS Gothic" w:hint="eastAsia"/>
            </w:rPr>
            <w:t>☐</w:t>
          </w:r>
        </w:sdtContent>
      </w:sdt>
      <w:r w:rsidR="0016348B">
        <w:t xml:space="preserve"> Le nom, prénom et adresse du ou des professionnels ayant travaillé</w:t>
      </w:r>
      <w:r w:rsidR="004520C7">
        <w:t>(s)</w:t>
      </w:r>
      <w:r w:rsidR="0016348B">
        <w:t xml:space="preserve"> à la préparation des plans et documents;</w:t>
      </w:r>
    </w:p>
    <w:p w14:paraId="54CCBC30" w14:textId="77777777" w:rsidR="0016348B" w:rsidRDefault="00FE1958" w:rsidP="00771ADC">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708"/>
          <w:tab w:val="left" w:pos="1416"/>
          <w:tab w:val="left" w:pos="2124"/>
          <w:tab w:val="left" w:pos="2835"/>
          <w:tab w:val="left" w:pos="3540"/>
          <w:tab w:val="left" w:pos="4248"/>
          <w:tab w:val="left" w:pos="4956"/>
          <w:tab w:val="left" w:pos="5664"/>
          <w:tab w:val="left" w:pos="6600"/>
        </w:tabs>
        <w:jc w:val="both"/>
      </w:pPr>
      <w:sdt>
        <w:sdtPr>
          <w:id w:val="1714618711"/>
          <w14:checkbox>
            <w14:checked w14:val="0"/>
            <w14:checkedState w14:val="2612" w14:font="MS Gothic"/>
            <w14:uncheckedState w14:val="2610" w14:font="MS Gothic"/>
          </w14:checkbox>
        </w:sdtPr>
        <w:sdtEndPr/>
        <w:sdtContent>
          <w:r w:rsidR="00EF0FA5">
            <w:rPr>
              <w:rFonts w:ascii="MS Gothic" w:eastAsia="MS Gothic" w:hAnsi="MS Gothic" w:hint="eastAsia"/>
            </w:rPr>
            <w:t>☐</w:t>
          </w:r>
        </w:sdtContent>
      </w:sdt>
      <w:r w:rsidR="0016348B">
        <w:t xml:space="preserve"> </w:t>
      </w:r>
      <w:r w:rsidR="0016348B" w:rsidRPr="000418FC">
        <w:t>L’identification cadastr</w:t>
      </w:r>
      <w:r w:rsidR="0011206F">
        <w:t>ale du ou des terrains</w:t>
      </w:r>
      <w:r w:rsidR="0016348B" w:rsidRPr="000418FC">
        <w:t>, les dimensions et les superficies;</w:t>
      </w:r>
    </w:p>
    <w:p w14:paraId="4D5C6344" w14:textId="77777777" w:rsidR="0016348B" w:rsidRDefault="00FE1958" w:rsidP="00771ADC">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708"/>
          <w:tab w:val="left" w:pos="1416"/>
          <w:tab w:val="left" w:pos="2124"/>
          <w:tab w:val="left" w:pos="2835"/>
          <w:tab w:val="left" w:pos="3540"/>
          <w:tab w:val="left" w:pos="4248"/>
          <w:tab w:val="left" w:pos="4956"/>
          <w:tab w:val="left" w:pos="5664"/>
          <w:tab w:val="left" w:pos="6600"/>
        </w:tabs>
        <w:jc w:val="both"/>
      </w:pPr>
      <w:sdt>
        <w:sdtPr>
          <w:id w:val="-1522004603"/>
          <w14:checkbox>
            <w14:checked w14:val="0"/>
            <w14:checkedState w14:val="2612" w14:font="MS Gothic"/>
            <w14:uncheckedState w14:val="2610" w14:font="MS Gothic"/>
          </w14:checkbox>
        </w:sdtPr>
        <w:sdtEndPr/>
        <w:sdtContent>
          <w:r w:rsidR="00EF0FA5">
            <w:rPr>
              <w:rFonts w:ascii="MS Gothic" w:eastAsia="MS Gothic" w:hAnsi="MS Gothic" w:hint="eastAsia"/>
            </w:rPr>
            <w:t>☐</w:t>
          </w:r>
        </w:sdtContent>
      </w:sdt>
      <w:r w:rsidR="0016348B">
        <w:t xml:space="preserve"> La date, le titre, le nord astronomique et l’échelle des plans;</w:t>
      </w:r>
    </w:p>
    <w:p w14:paraId="6C58FBC5" w14:textId="77777777" w:rsidR="00BF7DC8" w:rsidRDefault="00FE1958" w:rsidP="00771ADC">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708"/>
          <w:tab w:val="left" w:pos="1416"/>
          <w:tab w:val="left" w:pos="2124"/>
          <w:tab w:val="left" w:pos="2835"/>
          <w:tab w:val="left" w:pos="3540"/>
          <w:tab w:val="left" w:pos="4248"/>
          <w:tab w:val="left" w:pos="4956"/>
          <w:tab w:val="left" w:pos="5664"/>
          <w:tab w:val="left" w:pos="6600"/>
        </w:tabs>
        <w:ind w:left="284" w:hanging="284"/>
        <w:jc w:val="both"/>
      </w:pPr>
      <w:sdt>
        <w:sdtPr>
          <w:id w:val="991915402"/>
          <w14:checkbox>
            <w14:checked w14:val="0"/>
            <w14:checkedState w14:val="2612" w14:font="MS Gothic"/>
            <w14:uncheckedState w14:val="2610" w14:font="MS Gothic"/>
          </w14:checkbox>
        </w:sdtPr>
        <w:sdtEndPr/>
        <w:sdtContent>
          <w:r w:rsidR="00EF0FA5">
            <w:rPr>
              <w:rFonts w:ascii="MS Gothic" w:eastAsia="MS Gothic" w:hAnsi="MS Gothic" w:hint="eastAsia"/>
            </w:rPr>
            <w:t>☐</w:t>
          </w:r>
        </w:sdtContent>
      </w:sdt>
      <w:r w:rsidR="0016348B">
        <w:t xml:space="preserve"> Les caractéristiques naturelles du terrain (cours d’eau, marécage, roc de surface, espace boisé, zones d’</w:t>
      </w:r>
      <w:r w:rsidR="001D629A">
        <w:t>inondation, etc.) s’il y a lieu (réalisé par un arpenteur-géomètre);</w:t>
      </w:r>
    </w:p>
    <w:p w14:paraId="2CBFAD21" w14:textId="6A298BDF" w:rsidR="00BF7DC8" w:rsidRDefault="00FE1958" w:rsidP="00771ADC">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708"/>
          <w:tab w:val="left" w:pos="1416"/>
          <w:tab w:val="left" w:pos="2124"/>
          <w:tab w:val="left" w:pos="2835"/>
          <w:tab w:val="left" w:pos="3540"/>
          <w:tab w:val="left" w:pos="4248"/>
          <w:tab w:val="left" w:pos="4956"/>
          <w:tab w:val="left" w:pos="5664"/>
          <w:tab w:val="left" w:pos="6600"/>
        </w:tabs>
        <w:ind w:left="284" w:hanging="284"/>
        <w:jc w:val="both"/>
      </w:pPr>
      <w:sdt>
        <w:sdtPr>
          <w:id w:val="1439093256"/>
          <w14:checkbox>
            <w14:checked w14:val="0"/>
            <w14:checkedState w14:val="2612" w14:font="MS Gothic"/>
            <w14:uncheckedState w14:val="2610" w14:font="MS Gothic"/>
          </w14:checkbox>
        </w:sdtPr>
        <w:sdtEndPr/>
        <w:sdtContent>
          <w:r w:rsidR="00EF0FA5">
            <w:rPr>
              <w:rFonts w:ascii="MS Gothic" w:eastAsia="MS Gothic" w:hAnsi="MS Gothic" w:hint="eastAsia"/>
            </w:rPr>
            <w:t>☐</w:t>
          </w:r>
        </w:sdtContent>
      </w:sdt>
      <w:r w:rsidR="00BF7DC8">
        <w:t xml:space="preserve"> L</w:t>
      </w:r>
      <w:r w:rsidR="00D46DF5">
        <w:t xml:space="preserve">e paiement de la </w:t>
      </w:r>
      <w:r w:rsidR="00D46DF5" w:rsidRPr="00D620CA">
        <w:t>demande (</w:t>
      </w:r>
      <w:r w:rsidR="002010E6" w:rsidRPr="00D620CA">
        <w:t>5</w:t>
      </w:r>
      <w:r w:rsidR="00F73814" w:rsidRPr="00D620CA">
        <w:t>0</w:t>
      </w:r>
      <w:r w:rsidR="00D46DF5" w:rsidRPr="00D620CA">
        <w:t>.00</w:t>
      </w:r>
      <w:r w:rsidR="00BF7DC8" w:rsidRPr="00D620CA">
        <w:t>$)</w:t>
      </w:r>
      <w:r w:rsidR="00D46DF5" w:rsidRPr="00D620CA">
        <w:t>.</w:t>
      </w:r>
    </w:p>
    <w:p w14:paraId="50618881" w14:textId="77777777" w:rsidR="0016348B" w:rsidRPr="0016348B" w:rsidRDefault="0016348B" w:rsidP="0016348B">
      <w:pPr>
        <w:tabs>
          <w:tab w:val="left" w:pos="708"/>
          <w:tab w:val="left" w:pos="1416"/>
          <w:tab w:val="left" w:pos="2124"/>
          <w:tab w:val="left" w:pos="2835"/>
          <w:tab w:val="left" w:pos="3540"/>
          <w:tab w:val="left" w:pos="4248"/>
          <w:tab w:val="left" w:pos="4956"/>
          <w:tab w:val="left" w:pos="5664"/>
          <w:tab w:val="left" w:pos="6600"/>
        </w:tabs>
        <w:ind w:left="284" w:hanging="284"/>
      </w:pPr>
    </w:p>
    <w:p w14:paraId="48BE9B93" w14:textId="3B7005E0" w:rsidR="00050CCB" w:rsidRDefault="00050CCB" w:rsidP="00E018C1">
      <w:pPr>
        <w:tabs>
          <w:tab w:val="left" w:pos="708"/>
          <w:tab w:val="left" w:pos="1416"/>
          <w:tab w:val="left" w:pos="2124"/>
          <w:tab w:val="left" w:pos="2835"/>
          <w:tab w:val="left" w:pos="3540"/>
          <w:tab w:val="left" w:pos="4248"/>
          <w:tab w:val="left" w:pos="4956"/>
          <w:tab w:val="left" w:pos="5664"/>
          <w:tab w:val="left" w:pos="6600"/>
        </w:tabs>
        <w:jc w:val="both"/>
        <w:rPr>
          <w:b/>
          <w:i/>
          <w:u w:val="single"/>
        </w:rPr>
      </w:pPr>
      <w:r>
        <w:rPr>
          <w:b/>
          <w:i/>
          <w:u w:val="single"/>
        </w:rPr>
        <w:t xml:space="preserve">Documents à fournir </w:t>
      </w:r>
      <w:r w:rsidR="00DA07F9">
        <w:rPr>
          <w:b/>
          <w:i/>
          <w:u w:val="single"/>
        </w:rPr>
        <w:t>avec</w:t>
      </w:r>
      <w:r>
        <w:rPr>
          <w:b/>
          <w:i/>
          <w:u w:val="single"/>
        </w:rPr>
        <w:t xml:space="preserve"> la demande</w:t>
      </w:r>
      <w:r w:rsidR="0016348B">
        <w:rPr>
          <w:b/>
          <w:i/>
          <w:u w:val="single"/>
        </w:rPr>
        <w:t xml:space="preserve"> (Nouvelle</w:t>
      </w:r>
      <w:r w:rsidR="00E018C1">
        <w:rPr>
          <w:b/>
          <w:i/>
          <w:u w:val="single"/>
        </w:rPr>
        <w:t xml:space="preserve"> construction</w:t>
      </w:r>
      <w:r w:rsidR="0016348B">
        <w:rPr>
          <w:b/>
          <w:i/>
          <w:u w:val="single"/>
        </w:rPr>
        <w:t xml:space="preserve"> </w:t>
      </w:r>
      <w:r w:rsidR="00F73814">
        <w:rPr>
          <w:b/>
          <w:i/>
          <w:u w:val="single"/>
        </w:rPr>
        <w:t>ou modification d’un ouvrage ou aménagement du terrain</w:t>
      </w:r>
      <w:r w:rsidR="0016348B">
        <w:rPr>
          <w:b/>
          <w:i/>
          <w:u w:val="single"/>
        </w:rPr>
        <w:t>)</w:t>
      </w:r>
      <w:r>
        <w:rPr>
          <w:b/>
          <w:i/>
          <w:u w:val="single"/>
        </w:rPr>
        <w:t xml:space="preserve"> </w:t>
      </w: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045"/>
      </w:tblGrid>
      <w:tr w:rsidR="00050CCB" w14:paraId="1C9ADFE6" w14:textId="77777777" w:rsidTr="00050CCB">
        <w:tc>
          <w:tcPr>
            <w:tcW w:w="11195" w:type="dxa"/>
          </w:tcPr>
          <w:p w14:paraId="536320A8" w14:textId="77777777" w:rsidR="00050CCB" w:rsidRPr="00CF6091" w:rsidRDefault="00FE1958" w:rsidP="00771ADC">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708"/>
                <w:tab w:val="left" w:pos="1416"/>
                <w:tab w:val="left" w:pos="2124"/>
                <w:tab w:val="left" w:pos="2835"/>
                <w:tab w:val="left" w:pos="3540"/>
                <w:tab w:val="left" w:pos="4248"/>
                <w:tab w:val="left" w:pos="4956"/>
                <w:tab w:val="left" w:pos="5664"/>
                <w:tab w:val="left" w:pos="6600"/>
              </w:tabs>
              <w:jc w:val="both"/>
              <w:rPr>
                <w:b/>
              </w:rPr>
            </w:pPr>
            <w:sdt>
              <w:sdtPr>
                <w:id w:val="-796367044"/>
                <w14:checkbox>
                  <w14:checked w14:val="0"/>
                  <w14:checkedState w14:val="2612" w14:font="MS Gothic"/>
                  <w14:uncheckedState w14:val="2610" w14:font="MS Gothic"/>
                </w14:checkbox>
              </w:sdtPr>
              <w:sdtEndPr/>
              <w:sdtContent>
                <w:r w:rsidR="00EF0FA5">
                  <w:rPr>
                    <w:rFonts w:ascii="MS Gothic" w:eastAsia="MS Gothic" w:hAnsi="MS Gothic" w:hint="eastAsia"/>
                  </w:rPr>
                  <w:t>☐</w:t>
                </w:r>
              </w:sdtContent>
            </w:sdt>
            <w:r w:rsidR="0017603A">
              <w:t xml:space="preserve"> Le nom, prénom et adresse du ou des professionnels ayant travaillé</w:t>
            </w:r>
            <w:r w:rsidR="004520C7">
              <w:t>(s)</w:t>
            </w:r>
            <w:r w:rsidR="0017603A">
              <w:t xml:space="preserve"> à la préparation des plans et documents;</w:t>
            </w:r>
          </w:p>
          <w:p w14:paraId="1CE8A719" w14:textId="77777777" w:rsidR="001732BE" w:rsidRDefault="00FE1958" w:rsidP="00771ADC">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708"/>
                <w:tab w:val="left" w:pos="1416"/>
                <w:tab w:val="left" w:pos="2124"/>
                <w:tab w:val="left" w:pos="2835"/>
                <w:tab w:val="left" w:pos="3540"/>
                <w:tab w:val="left" w:pos="4248"/>
                <w:tab w:val="left" w:pos="4956"/>
                <w:tab w:val="left" w:pos="5664"/>
                <w:tab w:val="left" w:pos="6600"/>
              </w:tabs>
              <w:ind w:left="284" w:hanging="284"/>
              <w:jc w:val="both"/>
            </w:pPr>
            <w:sdt>
              <w:sdtPr>
                <w:rPr>
                  <w:rFonts w:ascii="MS Gothic" w:eastAsia="MS Gothic" w:hAnsi="MS Gothic"/>
                </w:rPr>
                <w:id w:val="-978077379"/>
                <w14:checkbox>
                  <w14:checked w14:val="0"/>
                  <w14:checkedState w14:val="2612" w14:font="MS Gothic"/>
                  <w14:uncheckedState w14:val="2610" w14:font="MS Gothic"/>
                </w14:checkbox>
              </w:sdtPr>
              <w:sdtEndPr/>
              <w:sdtContent>
                <w:r w:rsidR="00EF0FA5">
                  <w:rPr>
                    <w:rFonts w:ascii="MS Gothic" w:eastAsia="MS Gothic" w:hAnsi="MS Gothic" w:hint="eastAsia"/>
                  </w:rPr>
                  <w:t>☐</w:t>
                </w:r>
              </w:sdtContent>
            </w:sdt>
            <w:r w:rsidR="00050CCB">
              <w:t xml:space="preserve"> </w:t>
            </w:r>
            <w:r w:rsidR="0017603A" w:rsidRPr="00BB6836">
              <w:t>Les caractéristiques naturelles du terrain (cours d’eau, marécage</w:t>
            </w:r>
            <w:r w:rsidR="0017603A">
              <w:t>, roc de surface, espace boisé, zones d’inon</w:t>
            </w:r>
            <w:r w:rsidR="001D629A">
              <w:t>dation, etc.</w:t>
            </w:r>
            <w:proofErr w:type="gramStart"/>
            <w:r w:rsidR="001D629A">
              <w:t xml:space="preserve">),   </w:t>
            </w:r>
            <w:proofErr w:type="gramEnd"/>
            <w:r w:rsidR="001D629A">
              <w:t xml:space="preserve"> s’il y a lieu (réalisé par un arpenteur-géomètre);</w:t>
            </w:r>
          </w:p>
          <w:p w14:paraId="245F2A4C" w14:textId="01C2AF8E" w:rsidR="00050CCB" w:rsidRDefault="00FE1958" w:rsidP="00861C8C">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708"/>
                <w:tab w:val="left" w:pos="1416"/>
                <w:tab w:val="left" w:pos="2124"/>
                <w:tab w:val="left" w:pos="2835"/>
                <w:tab w:val="left" w:pos="3540"/>
                <w:tab w:val="left" w:pos="4248"/>
                <w:tab w:val="left" w:pos="4956"/>
                <w:tab w:val="left" w:pos="5664"/>
                <w:tab w:val="left" w:pos="6600"/>
              </w:tabs>
              <w:ind w:left="313" w:hanging="313"/>
              <w:jc w:val="both"/>
            </w:pPr>
            <w:sdt>
              <w:sdtPr>
                <w:id w:val="-1791663120"/>
                <w14:checkbox>
                  <w14:checked w14:val="0"/>
                  <w14:checkedState w14:val="2612" w14:font="MS Gothic"/>
                  <w14:uncheckedState w14:val="2610" w14:font="MS Gothic"/>
                </w14:checkbox>
              </w:sdtPr>
              <w:sdtEndPr/>
              <w:sdtContent>
                <w:r w:rsidR="00192403">
                  <w:rPr>
                    <w:rFonts w:ascii="MS Gothic" w:eastAsia="MS Gothic" w:hAnsi="MS Gothic" w:hint="eastAsia"/>
                  </w:rPr>
                  <w:t>☐</w:t>
                </w:r>
              </w:sdtContent>
            </w:sdt>
            <w:r w:rsidR="00192403">
              <w:t xml:space="preserve"> </w:t>
            </w:r>
            <w:r w:rsidR="001732BE">
              <w:t>Le plan d’implantation d’une nouvelle construction</w:t>
            </w:r>
            <w:r w:rsidR="0011206F">
              <w:t xml:space="preserve"> </w:t>
            </w:r>
            <w:r w:rsidR="001D629A">
              <w:t>(réalisé par un arpenteur-géomètre)</w:t>
            </w:r>
            <w:r w:rsidR="00192403">
              <w:t xml:space="preserve"> comprenant</w:t>
            </w:r>
            <w:r w:rsidR="00861C8C">
              <w:t xml:space="preserve"> la topographie et les pentes du terrain et le drainage;</w:t>
            </w:r>
          </w:p>
          <w:p w14:paraId="71E672A2" w14:textId="77777777" w:rsidR="0017603A" w:rsidRDefault="00FE1958" w:rsidP="00771ADC">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708"/>
                <w:tab w:val="left" w:pos="1416"/>
                <w:tab w:val="left" w:pos="2124"/>
                <w:tab w:val="left" w:pos="2835"/>
                <w:tab w:val="left" w:pos="3540"/>
                <w:tab w:val="left" w:pos="4248"/>
                <w:tab w:val="left" w:pos="4956"/>
                <w:tab w:val="left" w:pos="5664"/>
                <w:tab w:val="left" w:pos="6600"/>
              </w:tabs>
              <w:jc w:val="both"/>
            </w:pPr>
            <w:sdt>
              <w:sdtPr>
                <w:id w:val="-161631062"/>
                <w14:checkbox>
                  <w14:checked w14:val="0"/>
                  <w14:checkedState w14:val="2612" w14:font="MS Gothic"/>
                  <w14:uncheckedState w14:val="2610" w14:font="MS Gothic"/>
                </w14:checkbox>
              </w:sdtPr>
              <w:sdtEndPr/>
              <w:sdtContent>
                <w:r w:rsidR="00EF0FA5">
                  <w:rPr>
                    <w:rFonts w:ascii="MS Gothic" w:eastAsia="MS Gothic" w:hAnsi="MS Gothic" w:hint="eastAsia"/>
                  </w:rPr>
                  <w:t>☐</w:t>
                </w:r>
              </w:sdtContent>
            </w:sdt>
            <w:r w:rsidR="0017603A">
              <w:t xml:space="preserve"> L’état actuel du terrain et l’aménagement qui en est projeté;</w:t>
            </w:r>
          </w:p>
          <w:p w14:paraId="30C8A691" w14:textId="77777777" w:rsidR="00050CCB" w:rsidRDefault="00FE1958" w:rsidP="00771ADC">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708"/>
                <w:tab w:val="left" w:pos="1416"/>
                <w:tab w:val="left" w:pos="2124"/>
                <w:tab w:val="left" w:pos="2835"/>
                <w:tab w:val="left" w:pos="3540"/>
                <w:tab w:val="left" w:pos="4248"/>
                <w:tab w:val="left" w:pos="4956"/>
                <w:tab w:val="left" w:pos="5664"/>
                <w:tab w:val="left" w:pos="6600"/>
              </w:tabs>
              <w:jc w:val="both"/>
            </w:pPr>
            <w:sdt>
              <w:sdtPr>
                <w:rPr>
                  <w:rFonts w:ascii="MS Gothic" w:eastAsia="MS Gothic" w:hAnsi="MS Gothic"/>
                </w:rPr>
                <w:id w:val="140014442"/>
                <w14:checkbox>
                  <w14:checked w14:val="0"/>
                  <w14:checkedState w14:val="2612" w14:font="MS Gothic"/>
                  <w14:uncheckedState w14:val="2610" w14:font="MS Gothic"/>
                </w14:checkbox>
              </w:sdtPr>
              <w:sdtEndPr/>
              <w:sdtContent>
                <w:r w:rsidR="00EF0FA5">
                  <w:rPr>
                    <w:rFonts w:ascii="MS Gothic" w:eastAsia="MS Gothic" w:hAnsi="MS Gothic" w:hint="eastAsia"/>
                  </w:rPr>
                  <w:t>☐</w:t>
                </w:r>
              </w:sdtContent>
            </w:sdt>
            <w:r w:rsidR="00050CCB">
              <w:t xml:space="preserve"> </w:t>
            </w:r>
            <w:r w:rsidR="0017603A">
              <w:t>Une esquisse architec</w:t>
            </w:r>
            <w:r w:rsidR="001D629A">
              <w:t>turale de tout bâtiment projeté;</w:t>
            </w:r>
          </w:p>
          <w:p w14:paraId="5F11DE0B" w14:textId="77777777" w:rsidR="0017603A" w:rsidRDefault="00FE1958" w:rsidP="00771ADC">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708"/>
                <w:tab w:val="left" w:pos="1416"/>
                <w:tab w:val="left" w:pos="2124"/>
                <w:tab w:val="left" w:pos="2835"/>
                <w:tab w:val="left" w:pos="3540"/>
                <w:tab w:val="left" w:pos="4248"/>
                <w:tab w:val="left" w:pos="4956"/>
                <w:tab w:val="left" w:pos="5664"/>
                <w:tab w:val="left" w:pos="6600"/>
              </w:tabs>
              <w:ind w:left="284" w:hanging="284"/>
              <w:jc w:val="both"/>
            </w:pPr>
            <w:sdt>
              <w:sdtPr>
                <w:id w:val="-1974897476"/>
                <w14:checkbox>
                  <w14:checked w14:val="0"/>
                  <w14:checkedState w14:val="2612" w14:font="MS Gothic"/>
                  <w14:uncheckedState w14:val="2610" w14:font="MS Gothic"/>
                </w14:checkbox>
              </w:sdtPr>
              <w:sdtEndPr/>
              <w:sdtContent>
                <w:r w:rsidR="00EF0FA5">
                  <w:rPr>
                    <w:rFonts w:ascii="MS Gothic" w:eastAsia="MS Gothic" w:hAnsi="MS Gothic" w:hint="eastAsia"/>
                  </w:rPr>
                  <w:t>☐</w:t>
                </w:r>
              </w:sdtContent>
            </w:sdt>
            <w:r w:rsidR="00050CCB">
              <w:t xml:space="preserve"> </w:t>
            </w:r>
            <w:r w:rsidR="0017603A">
              <w:t>L’échantillon des matériaux de revêtement utilisés, les principales caractéristiques ainsi que les couleurs, dans le cas d’un bâtiment projeté ou d’un bâtiment dont on modifie le revêtement extérieur;</w:t>
            </w:r>
          </w:p>
          <w:p w14:paraId="4B802E60" w14:textId="77777777" w:rsidR="0017603A" w:rsidRDefault="00FE1958" w:rsidP="00771ADC">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708"/>
                <w:tab w:val="left" w:pos="1416"/>
                <w:tab w:val="left" w:pos="2124"/>
                <w:tab w:val="left" w:pos="2835"/>
                <w:tab w:val="left" w:pos="3540"/>
                <w:tab w:val="left" w:pos="4248"/>
                <w:tab w:val="left" w:pos="4956"/>
                <w:tab w:val="left" w:pos="5664"/>
                <w:tab w:val="left" w:pos="6600"/>
              </w:tabs>
              <w:ind w:left="284" w:hanging="284"/>
              <w:jc w:val="both"/>
            </w:pPr>
            <w:sdt>
              <w:sdtPr>
                <w:id w:val="-1622446694"/>
                <w14:checkbox>
                  <w14:checked w14:val="0"/>
                  <w14:checkedState w14:val="2612" w14:font="MS Gothic"/>
                  <w14:uncheckedState w14:val="2610" w14:font="MS Gothic"/>
                </w14:checkbox>
              </w:sdtPr>
              <w:sdtEndPr/>
              <w:sdtContent>
                <w:r w:rsidR="00EF0FA5">
                  <w:rPr>
                    <w:rFonts w:ascii="MS Gothic" w:eastAsia="MS Gothic" w:hAnsi="MS Gothic" w:hint="eastAsia"/>
                  </w:rPr>
                  <w:t>☐</w:t>
                </w:r>
              </w:sdtContent>
            </w:sdt>
            <w:r w:rsidR="00050CCB">
              <w:t xml:space="preserve"> </w:t>
            </w:r>
            <w:r w:rsidR="0017603A">
              <w:t>Un plan indiquant la position de tout arbre mature qui doit être abattu ainsi qu’un projet de remplacement montrant l’emplacem</w:t>
            </w:r>
            <w:r w:rsidR="00703E9F">
              <w:t>ent proposé</w:t>
            </w:r>
            <w:r w:rsidR="0017603A">
              <w:t>;</w:t>
            </w:r>
          </w:p>
          <w:p w14:paraId="0F8005AD" w14:textId="77777777" w:rsidR="0017603A" w:rsidRDefault="00FE1958" w:rsidP="00771ADC">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708"/>
                <w:tab w:val="left" w:pos="1416"/>
                <w:tab w:val="left" w:pos="2124"/>
                <w:tab w:val="left" w:pos="2835"/>
                <w:tab w:val="left" w:pos="3540"/>
                <w:tab w:val="left" w:pos="4248"/>
                <w:tab w:val="left" w:pos="4956"/>
                <w:tab w:val="left" w:pos="5664"/>
                <w:tab w:val="left" w:pos="6600"/>
              </w:tabs>
              <w:jc w:val="both"/>
            </w:pPr>
            <w:sdt>
              <w:sdtPr>
                <w:id w:val="754400865"/>
                <w14:checkbox>
                  <w14:checked w14:val="0"/>
                  <w14:checkedState w14:val="2612" w14:font="MS Gothic"/>
                  <w14:uncheckedState w14:val="2610" w14:font="MS Gothic"/>
                </w14:checkbox>
              </w:sdtPr>
              <w:sdtEndPr/>
              <w:sdtContent>
                <w:r w:rsidR="00EF0FA5">
                  <w:rPr>
                    <w:rFonts w:ascii="MS Gothic" w:eastAsia="MS Gothic" w:hAnsi="MS Gothic" w:hint="eastAsia"/>
                  </w:rPr>
                  <w:t>☐</w:t>
                </w:r>
              </w:sdtContent>
            </w:sdt>
            <w:r w:rsidR="0017603A">
              <w:t xml:space="preserve"> L’échéancier de r</w:t>
            </w:r>
            <w:r w:rsidR="00D46DF5">
              <w:t>éalisation des travaux projetés;</w:t>
            </w:r>
          </w:p>
          <w:p w14:paraId="3D66676F" w14:textId="77777777" w:rsidR="00050CCB" w:rsidRPr="00D1211D" w:rsidRDefault="00FE1958" w:rsidP="00771ADC">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708"/>
                <w:tab w:val="left" w:pos="1416"/>
                <w:tab w:val="left" w:pos="2124"/>
                <w:tab w:val="left" w:pos="2835"/>
                <w:tab w:val="left" w:pos="3540"/>
                <w:tab w:val="left" w:pos="4248"/>
                <w:tab w:val="left" w:pos="4956"/>
                <w:tab w:val="left" w:pos="5664"/>
                <w:tab w:val="left" w:pos="6600"/>
              </w:tabs>
              <w:jc w:val="both"/>
            </w:pPr>
            <w:sdt>
              <w:sdtPr>
                <w:id w:val="-1787961476"/>
                <w14:checkbox>
                  <w14:checked w14:val="0"/>
                  <w14:checkedState w14:val="2612" w14:font="MS Gothic"/>
                  <w14:uncheckedState w14:val="2610" w14:font="MS Gothic"/>
                </w14:checkbox>
              </w:sdtPr>
              <w:sdtEndPr/>
              <w:sdtContent>
                <w:r w:rsidR="00EF0FA5">
                  <w:rPr>
                    <w:rFonts w:ascii="MS Gothic" w:eastAsia="MS Gothic" w:hAnsi="MS Gothic" w:hint="eastAsia"/>
                  </w:rPr>
                  <w:t>☐</w:t>
                </w:r>
              </w:sdtContent>
            </w:sdt>
            <w:r w:rsidR="00050CCB">
              <w:t xml:space="preserve"> Le paiement de la demande (20</w:t>
            </w:r>
            <w:r w:rsidR="00DA07F9">
              <w:t>.00</w:t>
            </w:r>
            <w:r w:rsidR="00050CCB">
              <w:t>$)</w:t>
            </w:r>
            <w:r w:rsidR="00D46DF5">
              <w:t>.</w:t>
            </w:r>
          </w:p>
        </w:tc>
      </w:tr>
    </w:tbl>
    <w:p w14:paraId="0F6F3326" w14:textId="7949BD78" w:rsidR="0016348B" w:rsidRDefault="0016348B" w:rsidP="00050CCB">
      <w:pPr>
        <w:rPr>
          <w:b/>
          <w:i/>
          <w:u w:val="single"/>
        </w:rPr>
      </w:pPr>
    </w:p>
    <w:p w14:paraId="5D992900" w14:textId="78B181E8" w:rsidR="00861C8C" w:rsidRDefault="00861C8C" w:rsidP="00861C8C">
      <w:pPr>
        <w:tabs>
          <w:tab w:val="left" w:pos="708"/>
          <w:tab w:val="left" w:pos="1416"/>
          <w:tab w:val="left" w:pos="2124"/>
          <w:tab w:val="left" w:pos="2835"/>
          <w:tab w:val="left" w:pos="3540"/>
          <w:tab w:val="left" w:pos="4248"/>
          <w:tab w:val="left" w:pos="4956"/>
          <w:tab w:val="left" w:pos="5664"/>
          <w:tab w:val="left" w:pos="6600"/>
        </w:tabs>
        <w:rPr>
          <w:b/>
          <w:i/>
          <w:u w:val="single"/>
        </w:rPr>
      </w:pPr>
      <w:r>
        <w:rPr>
          <w:b/>
          <w:i/>
          <w:u w:val="single"/>
        </w:rPr>
        <w:t>Type de construction</w:t>
      </w:r>
    </w:p>
    <w:p w14:paraId="57C6D82A" w14:textId="0793C41E" w:rsidR="00861C8C" w:rsidRDefault="00FE1958" w:rsidP="00861C8C">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708"/>
          <w:tab w:val="left" w:pos="1416"/>
          <w:tab w:val="left" w:pos="2124"/>
          <w:tab w:val="left" w:pos="2835"/>
          <w:tab w:val="left" w:pos="3540"/>
          <w:tab w:val="left" w:pos="4248"/>
          <w:tab w:val="left" w:pos="4956"/>
          <w:tab w:val="left" w:pos="5664"/>
          <w:tab w:val="left" w:pos="6600"/>
        </w:tabs>
        <w:jc w:val="both"/>
      </w:pPr>
      <w:sdt>
        <w:sdtPr>
          <w:id w:val="-200636708"/>
          <w14:checkbox>
            <w14:checked w14:val="0"/>
            <w14:checkedState w14:val="2612" w14:font="MS Gothic"/>
            <w14:uncheckedState w14:val="2610" w14:font="MS Gothic"/>
          </w14:checkbox>
        </w:sdtPr>
        <w:sdtEndPr/>
        <w:sdtContent>
          <w:r w:rsidR="00861C8C">
            <w:rPr>
              <w:rFonts w:ascii="MS Gothic" w:eastAsia="MS Gothic" w:hAnsi="MS Gothic" w:hint="eastAsia"/>
            </w:rPr>
            <w:t>☐</w:t>
          </w:r>
        </w:sdtContent>
      </w:sdt>
      <w:r w:rsidR="00861C8C">
        <w:t xml:space="preserve"> Nouvelle construction;</w:t>
      </w:r>
    </w:p>
    <w:p w14:paraId="4647D28C" w14:textId="29D5E0D1" w:rsidR="00861C8C" w:rsidRDefault="00FE1958" w:rsidP="00861C8C">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708"/>
          <w:tab w:val="left" w:pos="1416"/>
          <w:tab w:val="left" w:pos="2124"/>
          <w:tab w:val="left" w:pos="2835"/>
          <w:tab w:val="left" w:pos="3540"/>
          <w:tab w:val="left" w:pos="4248"/>
          <w:tab w:val="left" w:pos="4956"/>
          <w:tab w:val="left" w:pos="5664"/>
          <w:tab w:val="left" w:pos="6600"/>
        </w:tabs>
        <w:jc w:val="both"/>
      </w:pPr>
      <w:sdt>
        <w:sdtPr>
          <w:id w:val="-890728642"/>
          <w14:checkbox>
            <w14:checked w14:val="0"/>
            <w14:checkedState w14:val="2612" w14:font="MS Gothic"/>
            <w14:uncheckedState w14:val="2610" w14:font="MS Gothic"/>
          </w14:checkbox>
        </w:sdtPr>
        <w:sdtEndPr/>
        <w:sdtContent>
          <w:r w:rsidR="00861C8C">
            <w:rPr>
              <w:rFonts w:ascii="MS Gothic" w:eastAsia="MS Gothic" w:hAnsi="MS Gothic" w:hint="eastAsia"/>
            </w:rPr>
            <w:t>☐</w:t>
          </w:r>
        </w:sdtContent>
      </w:sdt>
      <w:r w:rsidR="00861C8C">
        <w:t xml:space="preserve"> </w:t>
      </w:r>
      <w:r w:rsidR="00917821">
        <w:t>Modification d’un ouvrage ou aménagement du terrain.</w:t>
      </w:r>
    </w:p>
    <w:p w14:paraId="4AD77775" w14:textId="77777777" w:rsidR="00861C8C" w:rsidRDefault="00861C8C" w:rsidP="00861C8C">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708"/>
          <w:tab w:val="left" w:pos="1416"/>
          <w:tab w:val="left" w:pos="2124"/>
          <w:tab w:val="left" w:pos="2835"/>
          <w:tab w:val="left" w:pos="3540"/>
          <w:tab w:val="left" w:pos="4248"/>
          <w:tab w:val="left" w:pos="4956"/>
          <w:tab w:val="left" w:pos="5664"/>
          <w:tab w:val="left" w:pos="6600"/>
        </w:tabs>
        <w:jc w:val="both"/>
      </w:pPr>
    </w:p>
    <w:p w14:paraId="76035CA1" w14:textId="77777777" w:rsidR="00861C8C" w:rsidRDefault="00861C8C" w:rsidP="00050CCB">
      <w:pPr>
        <w:rPr>
          <w:b/>
          <w:i/>
          <w:u w:val="single"/>
        </w:rPr>
      </w:pPr>
    </w:p>
    <w:p w14:paraId="6F27BE6C" w14:textId="77777777" w:rsidR="00050CCB" w:rsidRDefault="00050CCB" w:rsidP="00050CCB">
      <w:pPr>
        <w:rPr>
          <w:u w:val="single"/>
        </w:rPr>
      </w:pPr>
      <w:r>
        <w:rPr>
          <w:b/>
          <w:i/>
          <w:u w:val="single"/>
        </w:rPr>
        <w:t>Emplacement des travaux</w:t>
      </w:r>
    </w:p>
    <w:p w14:paraId="62C120FB" w14:textId="7B5206E1" w:rsidR="00050CCB" w:rsidRDefault="00050CCB" w:rsidP="00050CCB">
      <w:pPr>
        <w:pBdr>
          <w:top w:val="dotted" w:sz="8" w:space="1" w:color="auto"/>
          <w:left w:val="dotted" w:sz="8" w:space="4" w:color="auto"/>
          <w:bottom w:val="dotted" w:sz="8" w:space="1" w:color="auto"/>
          <w:right w:val="dotted" w:sz="8" w:space="4" w:color="auto"/>
        </w:pBdr>
      </w:pPr>
      <w:r>
        <w:t xml:space="preserve">Adresse : </w:t>
      </w:r>
      <w:r>
        <w:object w:dxaOrig="225" w:dyaOrig="225" w14:anchorId="7C03B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204pt;height:18pt" o:ole="">
            <v:imagedata r:id="rId15" o:title=""/>
          </v:shape>
          <w:control r:id="rId16" w:name="TextBox11431" w:shapeid="_x0000_i1067"/>
        </w:object>
      </w:r>
      <w:r>
        <w:t xml:space="preserve">   </w:t>
      </w:r>
      <w:r w:rsidR="00735172">
        <w:t xml:space="preserve">   </w:t>
      </w:r>
      <w:r w:rsidRPr="008542C5">
        <w:rPr>
          <w:b/>
        </w:rPr>
        <w:t>OU</w:t>
      </w:r>
      <w:r>
        <w:tab/>
      </w:r>
      <w:r w:rsidR="00735172">
        <w:t xml:space="preserve"> </w:t>
      </w:r>
      <w:r>
        <w:t xml:space="preserve">Cadastre : </w:t>
      </w:r>
      <w:r w:rsidR="00735172">
        <w:object w:dxaOrig="225" w:dyaOrig="225" w14:anchorId="36907947">
          <v:shape id="_x0000_i1069" type="#_x0000_t75" style="width:205.5pt;height:18pt" o:ole="">
            <v:imagedata r:id="rId17" o:title=""/>
          </v:shape>
          <w:control r:id="rId18" w:name="TextBox4" w:shapeid="_x0000_i1069"/>
        </w:object>
      </w:r>
    </w:p>
    <w:p w14:paraId="261B1ED1" w14:textId="77777777" w:rsidR="00D46DF5" w:rsidRDefault="00D46DF5" w:rsidP="00050CCB">
      <w:pPr>
        <w:rPr>
          <w:b/>
          <w:i/>
          <w:u w:val="single"/>
        </w:rPr>
      </w:pPr>
    </w:p>
    <w:p w14:paraId="797A0566" w14:textId="77777777" w:rsidR="00050CCB" w:rsidRPr="009B4204" w:rsidRDefault="00050CCB" w:rsidP="00050CCB">
      <w:pPr>
        <w:rPr>
          <w:b/>
          <w:i/>
          <w:u w:val="single"/>
        </w:rPr>
      </w:pPr>
      <w:r w:rsidRPr="009B4204">
        <w:rPr>
          <w:b/>
          <w:i/>
          <w:u w:val="single"/>
        </w:rPr>
        <w:t xml:space="preserve">Identification </w:t>
      </w:r>
    </w:p>
    <w:p w14:paraId="592E1336" w14:textId="77777777" w:rsidR="00050CCB" w:rsidRDefault="00050CCB" w:rsidP="00050CCB">
      <w:pPr>
        <w:pBdr>
          <w:top w:val="dotted" w:sz="8" w:space="1" w:color="auto"/>
          <w:left w:val="dotted" w:sz="8" w:space="4" w:color="auto"/>
          <w:bottom w:val="dotted" w:sz="8" w:space="1" w:color="auto"/>
          <w:right w:val="dotted" w:sz="8" w:space="4" w:color="auto"/>
        </w:pBdr>
      </w:pPr>
      <w:r>
        <w:t xml:space="preserve">Propriétaire </w:t>
      </w:r>
      <w:r>
        <w:tab/>
      </w:r>
      <w:r>
        <w:tab/>
      </w:r>
      <w:r>
        <w:tab/>
      </w:r>
      <w:r>
        <w:tab/>
      </w:r>
      <w:r>
        <w:tab/>
      </w:r>
      <w:r>
        <w:tab/>
      </w:r>
      <w:r>
        <w:tab/>
        <w:t>Demandeur (</w:t>
      </w:r>
      <w:r w:rsidRPr="009B4204">
        <w:rPr>
          <w:highlight w:val="yellow"/>
        </w:rPr>
        <w:t>si différent du propriétaire seulement</w:t>
      </w:r>
      <w:r>
        <w:t>)</w:t>
      </w:r>
    </w:p>
    <w:p w14:paraId="57A3F3E1" w14:textId="54DEE134" w:rsidR="00050CCB" w:rsidRPr="009031F4" w:rsidRDefault="00050CCB" w:rsidP="00050CCB">
      <w:pPr>
        <w:pBdr>
          <w:top w:val="dotted" w:sz="8" w:space="1" w:color="auto"/>
          <w:left w:val="dotted" w:sz="8" w:space="4" w:color="auto"/>
          <w:bottom w:val="dotted" w:sz="8" w:space="1" w:color="auto"/>
          <w:right w:val="dotted" w:sz="8" w:space="4" w:color="auto"/>
        </w:pBdr>
      </w:pPr>
      <w:r>
        <w:t>Nom :</w:t>
      </w:r>
      <w:r>
        <w:tab/>
      </w:r>
      <w:proofErr w:type="gramStart"/>
      <w:r>
        <w:tab/>
        <w:t xml:space="preserve">  </w:t>
      </w:r>
      <w:r>
        <w:tab/>
      </w:r>
      <w:proofErr w:type="gramEnd"/>
      <w:r>
        <w:object w:dxaOrig="225" w:dyaOrig="225" w14:anchorId="5F897421">
          <v:shape id="_x0000_i1071" type="#_x0000_t75" style="width:147pt;height:18pt" o:ole="">
            <v:imagedata r:id="rId19" o:title=""/>
          </v:shape>
          <w:control r:id="rId20" w:name="TextBox115" w:shapeid="_x0000_i1071"/>
        </w:object>
      </w:r>
      <w:r>
        <w:tab/>
        <w:t>Nom :</w:t>
      </w:r>
      <w:r>
        <w:tab/>
      </w:r>
      <w:r>
        <w:tab/>
      </w:r>
      <w:r>
        <w:tab/>
      </w:r>
      <w:r>
        <w:object w:dxaOrig="225" w:dyaOrig="225" w14:anchorId="3738FFF0">
          <v:shape id="_x0000_i1073" type="#_x0000_t75" style="width:147pt;height:18pt" o:ole="">
            <v:imagedata r:id="rId19" o:title=""/>
          </v:shape>
          <w:control r:id="rId21" w:name="TextBox171" w:shapeid="_x0000_i1073"/>
        </w:object>
      </w:r>
    </w:p>
    <w:p w14:paraId="47CFE2D8" w14:textId="31D8F626" w:rsidR="00050CCB" w:rsidRDefault="00050CCB" w:rsidP="00050CCB">
      <w:pPr>
        <w:pBdr>
          <w:top w:val="dotted" w:sz="8" w:space="1" w:color="auto"/>
          <w:left w:val="dotted" w:sz="8" w:space="4" w:color="auto"/>
          <w:bottom w:val="dotted" w:sz="8" w:space="1" w:color="auto"/>
          <w:right w:val="dotted" w:sz="8" w:space="4" w:color="auto"/>
        </w:pBdr>
      </w:pPr>
      <w:r w:rsidRPr="00951A2C">
        <w:t>Adresse postale</w:t>
      </w:r>
      <w:r>
        <w:t> :</w:t>
      </w:r>
      <w:r>
        <w:tab/>
      </w:r>
      <w:r>
        <w:object w:dxaOrig="225" w:dyaOrig="225" w14:anchorId="20BF6DE2">
          <v:shape id="_x0000_i1075" type="#_x0000_t75" style="width:147pt;height:18pt" o:ole="">
            <v:imagedata r:id="rId19" o:title=""/>
          </v:shape>
          <w:control r:id="rId22" w:name="TextBox114" w:shapeid="_x0000_i1075"/>
        </w:object>
      </w:r>
      <w:r>
        <w:tab/>
      </w:r>
      <w:r w:rsidRPr="00951A2C">
        <w:t>Adresse postale</w:t>
      </w:r>
      <w:r>
        <w:t> :</w:t>
      </w:r>
      <w:r>
        <w:tab/>
      </w:r>
      <w:r>
        <w:object w:dxaOrig="225" w:dyaOrig="225" w14:anchorId="6AE74CD1">
          <v:shape id="_x0000_i1077" type="#_x0000_t75" style="width:147pt;height:18pt" o:ole="">
            <v:imagedata r:id="rId19" o:title=""/>
          </v:shape>
          <w:control r:id="rId23" w:name="TextBox181" w:shapeid="_x0000_i1077"/>
        </w:object>
      </w:r>
    </w:p>
    <w:p w14:paraId="0D3E45B9" w14:textId="257977D7" w:rsidR="00050CCB" w:rsidRDefault="00050CCB" w:rsidP="00050CCB">
      <w:pPr>
        <w:pBdr>
          <w:top w:val="dotted" w:sz="8" w:space="1" w:color="auto"/>
          <w:left w:val="dotted" w:sz="8" w:space="4" w:color="auto"/>
          <w:bottom w:val="dotted" w:sz="8" w:space="1" w:color="auto"/>
          <w:right w:val="dotted" w:sz="8" w:space="4" w:color="auto"/>
        </w:pBdr>
      </w:pPr>
      <w:r>
        <w:t>Ville :</w:t>
      </w:r>
      <w:r>
        <w:tab/>
      </w:r>
      <w:r>
        <w:tab/>
      </w:r>
      <w:r>
        <w:tab/>
      </w:r>
      <w:r>
        <w:object w:dxaOrig="225" w:dyaOrig="225" w14:anchorId="467AE656">
          <v:shape id="_x0000_i1079" type="#_x0000_t75" style="width:147pt;height:18pt" o:ole="">
            <v:imagedata r:id="rId19" o:title=""/>
          </v:shape>
          <w:control r:id="rId24" w:name="TextBox121" w:shapeid="_x0000_i1079"/>
        </w:object>
      </w:r>
      <w:r>
        <w:tab/>
        <w:t>Ville :</w:t>
      </w:r>
      <w:r>
        <w:tab/>
      </w:r>
      <w:r>
        <w:tab/>
      </w:r>
      <w:r>
        <w:tab/>
      </w:r>
      <w:r>
        <w:object w:dxaOrig="225" w:dyaOrig="225" w14:anchorId="73E3472F">
          <v:shape id="_x0000_i1081" type="#_x0000_t75" style="width:147pt;height:18pt" o:ole="">
            <v:imagedata r:id="rId19" o:title=""/>
          </v:shape>
          <w:control r:id="rId25" w:name="TextBox191" w:shapeid="_x0000_i1081"/>
        </w:object>
      </w:r>
    </w:p>
    <w:p w14:paraId="29058819" w14:textId="6C115841" w:rsidR="00050CCB" w:rsidRPr="00AA1B0E" w:rsidRDefault="00050CCB" w:rsidP="00050CCB">
      <w:pPr>
        <w:pBdr>
          <w:top w:val="dotted" w:sz="8" w:space="1" w:color="auto"/>
          <w:left w:val="dotted" w:sz="8" w:space="4" w:color="auto"/>
          <w:bottom w:val="dotted" w:sz="8" w:space="1" w:color="auto"/>
          <w:right w:val="dotted" w:sz="8" w:space="4" w:color="auto"/>
        </w:pBdr>
      </w:pPr>
      <w:r>
        <w:t>Code postal :</w:t>
      </w:r>
      <w:r>
        <w:tab/>
      </w:r>
      <w:r>
        <w:tab/>
      </w:r>
      <w:r>
        <w:object w:dxaOrig="225" w:dyaOrig="225" w14:anchorId="712EBD06">
          <v:shape id="_x0000_i1083" type="#_x0000_t75" style="width:147pt;height:18pt" o:ole="">
            <v:imagedata r:id="rId19" o:title=""/>
          </v:shape>
          <w:control r:id="rId26" w:name="TextBox131" w:shapeid="_x0000_i1083"/>
        </w:object>
      </w:r>
      <w:r>
        <w:tab/>
        <w:t>Code postal:</w:t>
      </w:r>
      <w:r>
        <w:tab/>
      </w:r>
      <w:r>
        <w:tab/>
      </w:r>
      <w:r>
        <w:object w:dxaOrig="225" w:dyaOrig="225" w14:anchorId="29167F33">
          <v:shape id="_x0000_i1085" type="#_x0000_t75" style="width:147pt;height:18pt" o:ole="">
            <v:imagedata r:id="rId19" o:title=""/>
          </v:shape>
          <w:control r:id="rId27" w:name="TextBox1101" w:shapeid="_x0000_i1085"/>
        </w:object>
      </w:r>
    </w:p>
    <w:p w14:paraId="54430245" w14:textId="07F347A5" w:rsidR="00050CCB" w:rsidRDefault="00050CCB" w:rsidP="00050CCB">
      <w:pPr>
        <w:pBdr>
          <w:top w:val="dotted" w:sz="8" w:space="1" w:color="auto"/>
          <w:left w:val="dotted" w:sz="8" w:space="4" w:color="auto"/>
          <w:bottom w:val="dotted" w:sz="8" w:space="1" w:color="auto"/>
          <w:right w:val="dotted" w:sz="8" w:space="4" w:color="auto"/>
        </w:pBdr>
      </w:pPr>
      <w:r>
        <w:t>Téléphone :</w:t>
      </w:r>
      <w:r>
        <w:tab/>
      </w:r>
      <w:r>
        <w:tab/>
      </w:r>
      <w:r>
        <w:object w:dxaOrig="225" w:dyaOrig="225" w14:anchorId="5F1A9048">
          <v:shape id="_x0000_i1087" type="#_x0000_t75" style="width:147pt;height:18pt" o:ole="">
            <v:imagedata r:id="rId19" o:title=""/>
          </v:shape>
          <w:control r:id="rId28" w:name="TextBox141" w:shapeid="_x0000_i1087"/>
        </w:object>
      </w:r>
      <w:r>
        <w:tab/>
        <w:t>Téléphone:</w:t>
      </w:r>
      <w:r>
        <w:tab/>
      </w:r>
      <w:r>
        <w:tab/>
      </w:r>
      <w:r>
        <w:object w:dxaOrig="225" w:dyaOrig="225" w14:anchorId="191E024F">
          <v:shape id="_x0000_i1089" type="#_x0000_t75" style="width:147pt;height:18pt" o:ole="">
            <v:imagedata r:id="rId19" o:title=""/>
          </v:shape>
          <w:control r:id="rId29" w:name="TextBox1111" w:shapeid="_x0000_i1089"/>
        </w:object>
      </w:r>
    </w:p>
    <w:p w14:paraId="29BAED14" w14:textId="09460E73" w:rsidR="00050CCB" w:rsidRDefault="00050CCB" w:rsidP="00050CCB">
      <w:pPr>
        <w:pBdr>
          <w:top w:val="dotted" w:sz="8" w:space="1" w:color="auto"/>
          <w:left w:val="dotted" w:sz="8" w:space="4" w:color="auto"/>
          <w:bottom w:val="dotted" w:sz="8" w:space="1" w:color="auto"/>
          <w:right w:val="dotted" w:sz="8" w:space="4" w:color="auto"/>
        </w:pBdr>
      </w:pPr>
      <w:r>
        <w:t>Téléphone :</w:t>
      </w:r>
      <w:r>
        <w:tab/>
      </w:r>
      <w:r>
        <w:tab/>
      </w:r>
      <w:r>
        <w:object w:dxaOrig="225" w:dyaOrig="225" w14:anchorId="2F4B569C">
          <v:shape id="_x0000_i1091" type="#_x0000_t75" style="width:147pt;height:18pt" o:ole="">
            <v:imagedata r:id="rId19" o:title=""/>
          </v:shape>
          <w:control r:id="rId30" w:name="TextBox151" w:shapeid="_x0000_i1091"/>
        </w:object>
      </w:r>
      <w:r>
        <w:tab/>
        <w:t>Téléphone :</w:t>
      </w:r>
      <w:r>
        <w:tab/>
      </w:r>
      <w:r>
        <w:tab/>
      </w:r>
      <w:r>
        <w:object w:dxaOrig="225" w:dyaOrig="225" w14:anchorId="78466434">
          <v:shape id="_x0000_i1093" type="#_x0000_t75" style="width:147pt;height:18pt" o:ole="">
            <v:imagedata r:id="rId19" o:title=""/>
          </v:shape>
          <w:control r:id="rId31" w:name="TextBox1121" w:shapeid="_x0000_i1093"/>
        </w:object>
      </w:r>
    </w:p>
    <w:p w14:paraId="0325F435" w14:textId="55518EDA" w:rsidR="000B7871" w:rsidRPr="000B7871" w:rsidRDefault="00050CCB" w:rsidP="000B7871">
      <w:pPr>
        <w:pBdr>
          <w:top w:val="dotted" w:sz="8" w:space="1" w:color="auto"/>
          <w:left w:val="dotted" w:sz="8" w:space="4" w:color="auto"/>
          <w:bottom w:val="dotted" w:sz="8" w:space="1" w:color="auto"/>
          <w:right w:val="dotted" w:sz="8" w:space="4" w:color="auto"/>
        </w:pBdr>
        <w:rPr>
          <w:u w:val="single"/>
        </w:rPr>
      </w:pPr>
      <w:r>
        <w:t>Courriel :</w:t>
      </w:r>
      <w:r>
        <w:tab/>
      </w:r>
      <w:r>
        <w:tab/>
      </w:r>
      <w:r>
        <w:object w:dxaOrig="225" w:dyaOrig="225" w14:anchorId="3F7F0E4F">
          <v:shape id="_x0000_i1095" type="#_x0000_t75" style="width:147pt;height:18pt" o:ole="">
            <v:imagedata r:id="rId19" o:title=""/>
          </v:shape>
          <w:control r:id="rId32" w:name="TextBox161" w:shapeid="_x0000_i1095"/>
        </w:object>
      </w:r>
      <w:r>
        <w:tab/>
        <w:t>Courriel :</w:t>
      </w:r>
      <w:r>
        <w:tab/>
      </w:r>
      <w:r>
        <w:tab/>
      </w:r>
      <w:r>
        <w:object w:dxaOrig="225" w:dyaOrig="225" w14:anchorId="0854CA70">
          <v:shape id="_x0000_i1097" type="#_x0000_t75" style="width:147pt;height:18pt" o:ole="">
            <v:imagedata r:id="rId19" o:title=""/>
          </v:shape>
          <w:control r:id="rId33" w:name="TextBox1131" w:shapeid="_x0000_i1097"/>
        </w:object>
      </w:r>
    </w:p>
    <w:p w14:paraId="1DFEE22B" w14:textId="77777777" w:rsidR="0007520B" w:rsidRDefault="0007520B" w:rsidP="00050CCB">
      <w:pPr>
        <w:rPr>
          <w:b/>
          <w:i/>
          <w:u w:val="single"/>
        </w:rPr>
      </w:pPr>
    </w:p>
    <w:p w14:paraId="384339D1" w14:textId="0886CA3B" w:rsidR="00050CCB" w:rsidRDefault="000B7871" w:rsidP="00050CCB">
      <w:pPr>
        <w:rPr>
          <w:b/>
          <w:i/>
          <w:u w:val="single"/>
        </w:rPr>
      </w:pPr>
      <w:r>
        <w:rPr>
          <w:b/>
          <w:i/>
          <w:u w:val="single"/>
        </w:rPr>
        <w:t>D</w:t>
      </w:r>
      <w:r w:rsidR="00050CCB">
        <w:rPr>
          <w:b/>
          <w:i/>
          <w:u w:val="single"/>
        </w:rPr>
        <w:t>escription des travaux</w:t>
      </w:r>
      <w:r w:rsidR="00E34C62">
        <w:rPr>
          <w:b/>
          <w:i/>
          <w:u w:val="single"/>
        </w:rPr>
        <w:t xml:space="preserve"> </w:t>
      </w:r>
      <w:r w:rsidR="00917821">
        <w:rPr>
          <w:b/>
          <w:i/>
          <w:u w:val="single"/>
        </w:rPr>
        <w:t xml:space="preserve">/ </w:t>
      </w:r>
      <w:r w:rsidR="00E34C62" w:rsidRPr="00917821">
        <w:rPr>
          <w:b/>
          <w:i/>
          <w:u w:val="single"/>
        </w:rPr>
        <w:t>OBLIGATOIRE</w:t>
      </w: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045"/>
      </w:tblGrid>
      <w:tr w:rsidR="00050CCB" w14:paraId="5ADC8EBF" w14:textId="77777777" w:rsidTr="004520C7">
        <w:trPr>
          <w:trHeight w:val="1928"/>
        </w:trPr>
        <w:tc>
          <w:tcPr>
            <w:tcW w:w="11195" w:type="dxa"/>
          </w:tcPr>
          <w:p w14:paraId="060DCF76" w14:textId="174F863B" w:rsidR="00050CCB" w:rsidRPr="00D46DF5" w:rsidRDefault="00050CCB" w:rsidP="00050CCB">
            <w:r w:rsidRPr="00D46DF5">
              <w:object w:dxaOrig="225" w:dyaOrig="225" w14:anchorId="37E6E715">
                <v:shape id="_x0000_i1099" type="#_x0000_t75" style="width:546pt;height:183pt" o:ole="">
                  <v:imagedata r:id="rId34" o:title=""/>
                </v:shape>
                <w:control r:id="rId35" w:name="TextBox21" w:shapeid="_x0000_i1099"/>
              </w:object>
            </w:r>
          </w:p>
        </w:tc>
      </w:tr>
    </w:tbl>
    <w:p w14:paraId="5A5D2E05" w14:textId="77777777" w:rsidR="00D1211D" w:rsidRPr="00D1211D" w:rsidRDefault="00D1211D" w:rsidP="00A33518">
      <w:pPr>
        <w:tabs>
          <w:tab w:val="left" w:pos="708"/>
          <w:tab w:val="left" w:pos="1416"/>
          <w:tab w:val="left" w:pos="2124"/>
          <w:tab w:val="left" w:pos="2835"/>
          <w:tab w:val="left" w:pos="3540"/>
          <w:tab w:val="left" w:pos="4248"/>
          <w:tab w:val="left" w:pos="4956"/>
          <w:tab w:val="left" w:pos="5664"/>
          <w:tab w:val="left" w:pos="6600"/>
        </w:tabs>
        <w:rPr>
          <w:b/>
          <w:i/>
          <w:u w:val="single"/>
        </w:rPr>
      </w:pPr>
    </w:p>
    <w:p w14:paraId="43BB6097" w14:textId="77777777" w:rsidR="00CF6091" w:rsidRDefault="00CF6091" w:rsidP="000D72BF">
      <w:pPr>
        <w:tabs>
          <w:tab w:val="left" w:pos="708"/>
          <w:tab w:val="left" w:pos="1416"/>
          <w:tab w:val="left" w:pos="2124"/>
          <w:tab w:val="left" w:pos="2835"/>
          <w:tab w:val="left" w:pos="3540"/>
          <w:tab w:val="left" w:pos="4248"/>
          <w:tab w:val="left" w:pos="4956"/>
          <w:tab w:val="left" w:pos="5664"/>
          <w:tab w:val="left" w:pos="6600"/>
        </w:tabs>
        <w:jc w:val="both"/>
        <w:rPr>
          <w:b/>
        </w:rPr>
      </w:pPr>
    </w:p>
    <w:p w14:paraId="5E369B12" w14:textId="77777777" w:rsidR="000D72BF" w:rsidRDefault="000D72BF" w:rsidP="000D72BF">
      <w:pPr>
        <w:tabs>
          <w:tab w:val="left" w:pos="708"/>
          <w:tab w:val="left" w:pos="1416"/>
          <w:tab w:val="left" w:pos="2124"/>
          <w:tab w:val="left" w:pos="2835"/>
          <w:tab w:val="left" w:pos="3540"/>
          <w:tab w:val="left" w:pos="4248"/>
          <w:tab w:val="left" w:pos="4956"/>
          <w:tab w:val="left" w:pos="5664"/>
          <w:tab w:val="left" w:pos="6600"/>
        </w:tabs>
        <w:jc w:val="both"/>
        <w:rPr>
          <w:b/>
        </w:rPr>
      </w:pPr>
      <w:r w:rsidRPr="000D72BF">
        <w:rPr>
          <w:b/>
        </w:rPr>
        <w:lastRenderedPageBreak/>
        <w:t>Veuillez prendre note que le fait de compléter cette demande ne vous autorise pas à débuter les travau</w:t>
      </w:r>
      <w:r>
        <w:rPr>
          <w:b/>
        </w:rPr>
        <w:t>x</w:t>
      </w:r>
      <w:r w:rsidRPr="000D72BF">
        <w:rPr>
          <w:b/>
        </w:rPr>
        <w:t xml:space="preserve">. Vous devez attendre l’émission du permis ou du certificat d’autorisation avant de débuter les travaux. Considérant que la Ville de Rivière-Rouge ne procèdera à l’étude de la demande que lorsqu’elle aura </w:t>
      </w:r>
      <w:r w:rsidRPr="000D72BF">
        <w:rPr>
          <w:b/>
          <w:u w:val="single"/>
        </w:rPr>
        <w:t>TOUS</w:t>
      </w:r>
      <w:r w:rsidRPr="000D72BF">
        <w:rPr>
          <w:b/>
        </w:rPr>
        <w:t xml:space="preserve"> les documents en sa possession, vous devez fournir les documents nécessaires ci-haut mentionnés</w:t>
      </w:r>
      <w:r w:rsidR="00D402B9">
        <w:rPr>
          <w:b/>
        </w:rPr>
        <w:t xml:space="preserve"> le plus</w:t>
      </w:r>
      <w:r w:rsidRPr="000D72BF">
        <w:rPr>
          <w:b/>
        </w:rPr>
        <w:t xml:space="preserve"> tôt possible afin d’éviter tout délai dans la réalisation de vos travaux.</w:t>
      </w:r>
    </w:p>
    <w:p w14:paraId="6FE7D7B4" w14:textId="77777777" w:rsidR="000D72BF" w:rsidRDefault="000D72BF" w:rsidP="000D72BF">
      <w:pPr>
        <w:tabs>
          <w:tab w:val="left" w:pos="708"/>
          <w:tab w:val="left" w:pos="1416"/>
          <w:tab w:val="left" w:pos="2124"/>
          <w:tab w:val="left" w:pos="2835"/>
          <w:tab w:val="left" w:pos="3540"/>
          <w:tab w:val="left" w:pos="4248"/>
          <w:tab w:val="left" w:pos="4956"/>
          <w:tab w:val="left" w:pos="5664"/>
          <w:tab w:val="left" w:pos="6600"/>
        </w:tabs>
        <w:jc w:val="both"/>
        <w:rPr>
          <w:b/>
        </w:rPr>
      </w:pPr>
    </w:p>
    <w:p w14:paraId="2C4B1040" w14:textId="77777777" w:rsidR="000D72BF" w:rsidRDefault="000D72BF" w:rsidP="000D72BF">
      <w:pPr>
        <w:tabs>
          <w:tab w:val="left" w:pos="708"/>
          <w:tab w:val="left" w:pos="1416"/>
          <w:tab w:val="left" w:pos="2124"/>
          <w:tab w:val="left" w:pos="2835"/>
          <w:tab w:val="left" w:pos="3540"/>
          <w:tab w:val="left" w:pos="4248"/>
          <w:tab w:val="left" w:pos="4956"/>
          <w:tab w:val="left" w:pos="5664"/>
          <w:tab w:val="left" w:pos="6600"/>
        </w:tabs>
        <w:jc w:val="both"/>
        <w:rPr>
          <w:b/>
        </w:rPr>
      </w:pPr>
      <w:r>
        <w:rPr>
          <w:b/>
        </w:rPr>
        <w:t>Les demandes assujetties au PIIA doivent dans un premier temps être étudiées par l</w:t>
      </w:r>
      <w:r w:rsidR="001D629A">
        <w:rPr>
          <w:b/>
        </w:rPr>
        <w:t>e comité consultatif en urbanisme et e</w:t>
      </w:r>
      <w:r>
        <w:rPr>
          <w:b/>
        </w:rPr>
        <w:t>nvironnement</w:t>
      </w:r>
      <w:r w:rsidR="001D629A">
        <w:rPr>
          <w:b/>
        </w:rPr>
        <w:t xml:space="preserve"> (CCUE)</w:t>
      </w:r>
      <w:r>
        <w:rPr>
          <w:b/>
        </w:rPr>
        <w:t xml:space="preserve"> qui recommandera au </w:t>
      </w:r>
      <w:r w:rsidR="001D629A">
        <w:rPr>
          <w:b/>
        </w:rPr>
        <w:t>c</w:t>
      </w:r>
      <w:r w:rsidR="00CF6091">
        <w:rPr>
          <w:b/>
        </w:rPr>
        <w:t>onseil m</w:t>
      </w:r>
      <w:r>
        <w:rPr>
          <w:b/>
        </w:rPr>
        <w:t xml:space="preserve">unicipal son approbation ou son rejet. </w:t>
      </w:r>
      <w:r w:rsidRPr="000D72BF">
        <w:rPr>
          <w:b/>
        </w:rPr>
        <w:t>À la</w:t>
      </w:r>
      <w:r w:rsidR="001D629A">
        <w:rPr>
          <w:b/>
        </w:rPr>
        <w:t xml:space="preserve"> suite de la recommandation du comité, le c</w:t>
      </w:r>
      <w:r w:rsidRPr="000D72BF">
        <w:rPr>
          <w:b/>
        </w:rPr>
        <w:t>onseil, par résolution, approuve les</w:t>
      </w:r>
      <w:r>
        <w:rPr>
          <w:b/>
        </w:rPr>
        <w:t xml:space="preserve"> </w:t>
      </w:r>
      <w:r w:rsidRPr="000D72BF">
        <w:rPr>
          <w:b/>
        </w:rPr>
        <w:t>plans, s'il les juge conformes au présent règlement, ou les désapprouve dans le cas</w:t>
      </w:r>
      <w:r>
        <w:rPr>
          <w:b/>
        </w:rPr>
        <w:t xml:space="preserve"> </w:t>
      </w:r>
      <w:r w:rsidRPr="000D72BF">
        <w:rPr>
          <w:b/>
        </w:rPr>
        <w:t>contraire.</w:t>
      </w:r>
      <w:r>
        <w:rPr>
          <w:b/>
        </w:rPr>
        <w:t xml:space="preserve"> Le</w:t>
      </w:r>
      <w:r w:rsidRPr="000D72BF">
        <w:rPr>
          <w:b/>
        </w:rPr>
        <w:t xml:space="preserve"> délai de traitement des demand</w:t>
      </w:r>
      <w:r w:rsidR="00145CB3">
        <w:rPr>
          <w:b/>
        </w:rPr>
        <w:t>es assujetties au PIIA dépend</w:t>
      </w:r>
      <w:r w:rsidRPr="000D72BF">
        <w:rPr>
          <w:b/>
        </w:rPr>
        <w:t xml:space="preserve"> des dates</w:t>
      </w:r>
      <w:r>
        <w:rPr>
          <w:b/>
        </w:rPr>
        <w:t xml:space="preserve"> </w:t>
      </w:r>
      <w:r w:rsidRPr="000D72BF">
        <w:rPr>
          <w:b/>
        </w:rPr>
        <w:t>fixées à l’avance pour les réunion</w:t>
      </w:r>
      <w:r>
        <w:rPr>
          <w:b/>
        </w:rPr>
        <w:t>s</w:t>
      </w:r>
      <w:r w:rsidRPr="000D72BF">
        <w:rPr>
          <w:b/>
        </w:rPr>
        <w:t xml:space="preserve"> du CCUE </w:t>
      </w:r>
      <w:r>
        <w:rPr>
          <w:b/>
        </w:rPr>
        <w:t>et</w:t>
      </w:r>
      <w:r w:rsidRPr="000D72BF">
        <w:rPr>
          <w:b/>
        </w:rPr>
        <w:t xml:space="preserve"> du conseil municipal. </w:t>
      </w:r>
    </w:p>
    <w:p w14:paraId="56BB2477" w14:textId="3608DF46" w:rsidR="00F93412" w:rsidRPr="006B73D0" w:rsidRDefault="00F93412" w:rsidP="000D72BF">
      <w:pPr>
        <w:tabs>
          <w:tab w:val="left" w:pos="708"/>
          <w:tab w:val="left" w:pos="1416"/>
          <w:tab w:val="left" w:pos="2124"/>
          <w:tab w:val="left" w:pos="2835"/>
          <w:tab w:val="left" w:pos="3540"/>
          <w:tab w:val="left" w:pos="4248"/>
          <w:tab w:val="left" w:pos="4956"/>
          <w:tab w:val="left" w:pos="5664"/>
          <w:tab w:val="left" w:pos="6600"/>
        </w:tabs>
        <w:jc w:val="both"/>
        <w:rPr>
          <w:b/>
          <w:sz w:val="32"/>
          <w:szCs w:val="32"/>
        </w:rPr>
      </w:pPr>
    </w:p>
    <w:p w14:paraId="2CDF16F5" w14:textId="20505AC9" w:rsidR="00917821" w:rsidRPr="006B73D0" w:rsidRDefault="00917821" w:rsidP="00917821">
      <w:pPr>
        <w:tabs>
          <w:tab w:val="left" w:pos="-720"/>
          <w:tab w:val="left" w:pos="709"/>
          <w:tab w:val="left" w:pos="1260"/>
          <w:tab w:val="left" w:pos="8505"/>
          <w:tab w:val="left" w:pos="8640"/>
        </w:tabs>
        <w:spacing w:line="240" w:lineRule="auto"/>
        <w:jc w:val="both"/>
        <w:rPr>
          <w:rFonts w:eastAsia="Times New Roman" w:cs="Arial"/>
          <w:b/>
          <w:bCs/>
          <w:u w:val="single"/>
          <w:lang w:eastAsia="fr-FR"/>
        </w:rPr>
      </w:pPr>
      <w:r w:rsidRPr="006B73D0">
        <w:rPr>
          <w:rFonts w:eastAsia="Times New Roman" w:cs="Arial"/>
          <w:b/>
          <w:bCs/>
          <w:u w:val="single"/>
          <w:lang w:eastAsia="fr-FR"/>
        </w:rPr>
        <w:t>OBJECTIFS :</w:t>
      </w:r>
    </w:p>
    <w:p w14:paraId="4DB06DB8" w14:textId="77777777" w:rsidR="00594C94" w:rsidRDefault="00594C94" w:rsidP="00EE4992">
      <w:pPr>
        <w:pStyle w:val="Paragraphedeliste"/>
        <w:tabs>
          <w:tab w:val="left" w:pos="-720"/>
          <w:tab w:val="left" w:pos="1260"/>
          <w:tab w:val="left" w:pos="8505"/>
          <w:tab w:val="left" w:pos="8640"/>
        </w:tabs>
        <w:spacing w:line="240" w:lineRule="auto"/>
        <w:ind w:left="0"/>
        <w:jc w:val="both"/>
        <w:rPr>
          <w:rFonts w:eastAsia="Times New Roman" w:cs="Arial"/>
          <w:b/>
          <w:bCs/>
          <w:lang w:eastAsia="fr-FR"/>
        </w:rPr>
      </w:pPr>
    </w:p>
    <w:p w14:paraId="58120050" w14:textId="0372298B" w:rsidR="00917821" w:rsidRPr="00EE4992" w:rsidRDefault="00917821" w:rsidP="00EE4992">
      <w:pPr>
        <w:pStyle w:val="Paragraphedeliste"/>
        <w:tabs>
          <w:tab w:val="left" w:pos="-720"/>
          <w:tab w:val="left" w:pos="1260"/>
          <w:tab w:val="left" w:pos="8505"/>
          <w:tab w:val="left" w:pos="8640"/>
        </w:tabs>
        <w:spacing w:line="240" w:lineRule="auto"/>
        <w:ind w:left="0"/>
        <w:jc w:val="both"/>
        <w:rPr>
          <w:rFonts w:eastAsia="Times New Roman" w:cs="Arial"/>
          <w:b/>
          <w:bCs/>
          <w:lang w:eastAsia="fr-FR"/>
        </w:rPr>
      </w:pPr>
      <w:r w:rsidRPr="00C4366E">
        <w:rPr>
          <w:rFonts w:eastAsia="Times New Roman" w:cs="Arial"/>
          <w:b/>
          <w:bCs/>
          <w:lang w:eastAsia="fr-FR"/>
        </w:rPr>
        <w:t xml:space="preserve">Harmoniser </w:t>
      </w:r>
      <w:r w:rsidRPr="00C4366E">
        <w:rPr>
          <w:rFonts w:eastAsia="Times New Roman" w:cs="Arial"/>
          <w:b/>
          <w:bCs/>
          <w:u w:val="single"/>
          <w:lang w:eastAsia="fr-FR"/>
        </w:rPr>
        <w:t>l’insertion de nouveaux projets</w:t>
      </w:r>
      <w:r w:rsidRPr="00C4366E">
        <w:rPr>
          <w:rFonts w:eastAsia="Times New Roman" w:cs="Arial"/>
          <w:b/>
          <w:bCs/>
          <w:lang w:eastAsia="fr-FR"/>
        </w:rPr>
        <w:t xml:space="preserve"> en préservant le caractère naturel, la protection des paysages et de son environnement en respectant les critères </w:t>
      </w:r>
      <w:r w:rsidR="008A1B7C" w:rsidRPr="00C4366E">
        <w:rPr>
          <w:rFonts w:eastAsia="Times New Roman" w:cs="Arial"/>
          <w:b/>
          <w:bCs/>
          <w:lang w:eastAsia="fr-FR"/>
        </w:rPr>
        <w:t>suivants :</w:t>
      </w:r>
    </w:p>
    <w:p w14:paraId="55545757" w14:textId="77777777" w:rsidR="008A1B7C" w:rsidRPr="00EE4992" w:rsidRDefault="008A1B7C" w:rsidP="00C678C3">
      <w:pPr>
        <w:numPr>
          <w:ilvl w:val="0"/>
          <w:numId w:val="8"/>
        </w:numPr>
        <w:tabs>
          <w:tab w:val="left" w:pos="-720"/>
          <w:tab w:val="left" w:pos="0"/>
          <w:tab w:val="left" w:pos="8505"/>
          <w:tab w:val="left" w:pos="8640"/>
        </w:tabs>
        <w:spacing w:line="240" w:lineRule="auto"/>
        <w:ind w:left="426" w:hanging="426"/>
        <w:jc w:val="both"/>
        <w:rPr>
          <w:rFonts w:eastAsia="Times New Roman" w:cs="Arial"/>
          <w:spacing w:val="-8"/>
          <w:lang w:eastAsia="fr-FR"/>
        </w:rPr>
      </w:pPr>
      <w:proofErr w:type="gramStart"/>
      <w:r w:rsidRPr="00EE4992">
        <w:rPr>
          <w:rFonts w:eastAsia="Times New Roman" w:cs="Arial"/>
          <w:spacing w:val="-8"/>
          <w:lang w:eastAsia="fr-FR"/>
        </w:rPr>
        <w:t>les</w:t>
      </w:r>
      <w:proofErr w:type="gramEnd"/>
      <w:r w:rsidRPr="00EE4992">
        <w:rPr>
          <w:rFonts w:eastAsia="Times New Roman" w:cs="Arial"/>
          <w:spacing w:val="-8"/>
          <w:lang w:eastAsia="fr-FR"/>
        </w:rPr>
        <w:t xml:space="preserve"> constructions doivent s’intégrer au milieu naturel et respecter la vocation touristique et de villégiature de la Ville;</w:t>
      </w:r>
    </w:p>
    <w:p w14:paraId="6168BF7C" w14:textId="7EF3F796" w:rsidR="008A1B7C" w:rsidRPr="00EE4992" w:rsidRDefault="008A1B7C" w:rsidP="00C678C3">
      <w:pPr>
        <w:numPr>
          <w:ilvl w:val="0"/>
          <w:numId w:val="8"/>
        </w:numPr>
        <w:tabs>
          <w:tab w:val="left" w:pos="-720"/>
          <w:tab w:val="left" w:pos="0"/>
          <w:tab w:val="left" w:pos="8505"/>
          <w:tab w:val="left" w:pos="8640"/>
        </w:tabs>
        <w:spacing w:line="240" w:lineRule="auto"/>
        <w:ind w:left="426" w:hanging="426"/>
        <w:jc w:val="both"/>
        <w:rPr>
          <w:rFonts w:eastAsia="Times New Roman" w:cs="Arial"/>
          <w:lang w:eastAsia="fr-FR"/>
        </w:rPr>
      </w:pPr>
      <w:proofErr w:type="gramStart"/>
      <w:r w:rsidRPr="00EE4992">
        <w:rPr>
          <w:rFonts w:eastAsia="Times New Roman" w:cs="Arial"/>
          <w:lang w:eastAsia="fr-FR"/>
        </w:rPr>
        <w:t>les</w:t>
      </w:r>
      <w:proofErr w:type="gramEnd"/>
      <w:r w:rsidRPr="00EE4992">
        <w:rPr>
          <w:rFonts w:eastAsia="Times New Roman" w:cs="Arial"/>
          <w:lang w:eastAsia="fr-FR"/>
        </w:rPr>
        <w:t xml:space="preserve"> matériaux, la texture ainsi que la gamme de couleurs employées doivent s’intégrer à l’environnement immédiat. L’utilisation de teintes sobres ou de couleurs terres est privilégiée;</w:t>
      </w:r>
    </w:p>
    <w:p w14:paraId="0A86D5C9" w14:textId="77777777" w:rsidR="008A1B7C" w:rsidRPr="00EE4992" w:rsidRDefault="008A1B7C" w:rsidP="00C678C3">
      <w:pPr>
        <w:numPr>
          <w:ilvl w:val="0"/>
          <w:numId w:val="8"/>
        </w:numPr>
        <w:tabs>
          <w:tab w:val="left" w:pos="-720"/>
          <w:tab w:val="left" w:pos="0"/>
          <w:tab w:val="left" w:pos="8505"/>
          <w:tab w:val="left" w:pos="8640"/>
        </w:tabs>
        <w:spacing w:line="240" w:lineRule="auto"/>
        <w:ind w:left="426" w:hanging="426"/>
        <w:jc w:val="both"/>
        <w:rPr>
          <w:rFonts w:eastAsia="Times New Roman" w:cs="Arial"/>
          <w:lang w:eastAsia="fr-FR"/>
        </w:rPr>
      </w:pPr>
      <w:proofErr w:type="gramStart"/>
      <w:r w:rsidRPr="00EE4992">
        <w:rPr>
          <w:rFonts w:eastAsia="Times New Roman" w:cs="Arial"/>
          <w:lang w:eastAsia="fr-FR"/>
        </w:rPr>
        <w:t>les</w:t>
      </w:r>
      <w:proofErr w:type="gramEnd"/>
      <w:r w:rsidRPr="00EE4992">
        <w:rPr>
          <w:rFonts w:eastAsia="Times New Roman" w:cs="Arial"/>
          <w:lang w:eastAsia="fr-FR"/>
        </w:rPr>
        <w:t xml:space="preserve"> équipements mécaniques, électriques et de télécommunication sur le toit ou sur le sol doivent être camouflés des lacs et cours d’eau, du bas de la pente ainsi que des rues et chemins avoisinants. En aucun cas, ces équipements ne doivent dénaturer le site et modifier le paysage naturel d’origine et venir modifier la perception de grande nature auprès de la clientèle touristique et de villégiature;</w:t>
      </w:r>
    </w:p>
    <w:p w14:paraId="71C43C69" w14:textId="77777777" w:rsidR="008A1B7C" w:rsidRPr="00EE4992" w:rsidRDefault="008A1B7C" w:rsidP="00C678C3">
      <w:pPr>
        <w:numPr>
          <w:ilvl w:val="0"/>
          <w:numId w:val="8"/>
        </w:numPr>
        <w:tabs>
          <w:tab w:val="left" w:pos="-720"/>
          <w:tab w:val="left" w:pos="0"/>
          <w:tab w:val="left" w:pos="8505"/>
          <w:tab w:val="left" w:pos="8640"/>
        </w:tabs>
        <w:spacing w:line="240" w:lineRule="auto"/>
        <w:ind w:left="426" w:hanging="426"/>
        <w:jc w:val="both"/>
        <w:rPr>
          <w:rFonts w:eastAsia="Times New Roman" w:cs="Arial"/>
          <w:lang w:eastAsia="fr-FR"/>
        </w:rPr>
      </w:pPr>
      <w:proofErr w:type="gramStart"/>
      <w:r w:rsidRPr="00EE4992">
        <w:rPr>
          <w:rFonts w:eastAsia="Times New Roman" w:cs="Arial"/>
          <w:lang w:eastAsia="fr-FR"/>
        </w:rPr>
        <w:t>l’éclairage</w:t>
      </w:r>
      <w:proofErr w:type="gramEnd"/>
      <w:r w:rsidRPr="00EE4992">
        <w:rPr>
          <w:rFonts w:eastAsia="Times New Roman" w:cs="Arial"/>
          <w:lang w:eastAsia="fr-FR"/>
        </w:rPr>
        <w:t xml:space="preserve"> doit se faire discret, ne pas incommoder les voisins, ne pas être visible des lacs et cours d’eau, du bas de la pente ainsi que des rues et chemins avoisinants. En aucun cas, l’éclairage ne doit dénaturer le paysage et venir modifier l’aspect naturel du lieu auprès de la clientèle touristique et de villégiature;</w:t>
      </w:r>
    </w:p>
    <w:p w14:paraId="104E716C" w14:textId="77777777" w:rsidR="008A1B7C" w:rsidRPr="00EE4992" w:rsidRDefault="008A1B7C" w:rsidP="00C678C3">
      <w:pPr>
        <w:numPr>
          <w:ilvl w:val="0"/>
          <w:numId w:val="8"/>
        </w:numPr>
        <w:tabs>
          <w:tab w:val="left" w:pos="-720"/>
          <w:tab w:val="left" w:pos="0"/>
          <w:tab w:val="left" w:pos="8505"/>
          <w:tab w:val="left" w:pos="8640"/>
        </w:tabs>
        <w:spacing w:line="240" w:lineRule="auto"/>
        <w:ind w:left="426" w:hanging="426"/>
        <w:jc w:val="both"/>
        <w:rPr>
          <w:rFonts w:eastAsia="Times New Roman" w:cs="Arial"/>
          <w:lang w:eastAsia="fr-FR"/>
        </w:rPr>
      </w:pPr>
      <w:proofErr w:type="gramStart"/>
      <w:r w:rsidRPr="00EE4992">
        <w:rPr>
          <w:rFonts w:eastAsia="Times New Roman" w:cs="Arial"/>
          <w:lang w:eastAsia="fr-FR"/>
        </w:rPr>
        <w:t>favoriser</w:t>
      </w:r>
      <w:proofErr w:type="gramEnd"/>
      <w:r w:rsidRPr="00EE4992">
        <w:rPr>
          <w:rFonts w:eastAsia="Times New Roman" w:cs="Arial"/>
          <w:lang w:eastAsia="fr-FR"/>
        </w:rPr>
        <w:t xml:space="preserve"> une homogénéité entre les couleurs du bâtiment principal et celles des bâtiments accessoires.</w:t>
      </w:r>
    </w:p>
    <w:p w14:paraId="19B7B1C5" w14:textId="77777777" w:rsidR="008A1B7C" w:rsidRPr="00C4366E" w:rsidRDefault="008A1B7C" w:rsidP="00C4366E">
      <w:pPr>
        <w:tabs>
          <w:tab w:val="left" w:pos="-720"/>
          <w:tab w:val="left" w:pos="567"/>
          <w:tab w:val="left" w:pos="8505"/>
          <w:tab w:val="left" w:pos="8640"/>
        </w:tabs>
        <w:spacing w:line="240" w:lineRule="auto"/>
        <w:ind w:left="1134"/>
        <w:jc w:val="both"/>
        <w:rPr>
          <w:rFonts w:eastAsia="Times New Roman" w:cs="Arial"/>
          <w:b/>
          <w:bCs/>
          <w:lang w:eastAsia="fr-FR"/>
        </w:rPr>
      </w:pPr>
    </w:p>
    <w:p w14:paraId="1434E0EB" w14:textId="1570BD3B" w:rsidR="00917821" w:rsidRPr="00C678C3" w:rsidRDefault="00917821" w:rsidP="00C678C3">
      <w:pPr>
        <w:tabs>
          <w:tab w:val="left" w:pos="567"/>
        </w:tabs>
        <w:spacing w:line="240" w:lineRule="auto"/>
        <w:jc w:val="both"/>
        <w:rPr>
          <w:rFonts w:eastAsia="Times New Roman" w:cs="Arial"/>
          <w:b/>
          <w:bCs/>
          <w:lang w:eastAsia="fr-FR"/>
        </w:rPr>
      </w:pPr>
      <w:r w:rsidRPr="00C678C3">
        <w:rPr>
          <w:rFonts w:eastAsia="Times New Roman" w:cs="Arial"/>
          <w:b/>
          <w:bCs/>
          <w:lang w:eastAsia="fr-FR"/>
        </w:rPr>
        <w:t xml:space="preserve">Harmoniser </w:t>
      </w:r>
      <w:r w:rsidRPr="00C678C3">
        <w:rPr>
          <w:rFonts w:eastAsia="Times New Roman" w:cs="Arial"/>
          <w:b/>
          <w:bCs/>
          <w:u w:val="single"/>
          <w:lang w:eastAsia="fr-FR"/>
        </w:rPr>
        <w:t>l’implantation de toute nouvelle construction et ouvrage</w:t>
      </w:r>
      <w:r w:rsidRPr="00C678C3">
        <w:rPr>
          <w:rFonts w:eastAsia="Times New Roman" w:cs="Arial"/>
          <w:b/>
          <w:bCs/>
          <w:lang w:eastAsia="fr-FR"/>
        </w:rPr>
        <w:t xml:space="preserve"> afin d’optimiser son insertion dans le respect du paysage en respectant les </w:t>
      </w:r>
      <w:bookmarkStart w:id="0" w:name="_Hlk111793693"/>
      <w:r w:rsidRPr="00C678C3">
        <w:rPr>
          <w:rFonts w:eastAsia="Times New Roman" w:cs="Arial"/>
          <w:b/>
          <w:bCs/>
          <w:lang w:eastAsia="fr-FR"/>
        </w:rPr>
        <w:t>critères</w:t>
      </w:r>
      <w:r w:rsidR="008A1B7C" w:rsidRPr="00C678C3">
        <w:rPr>
          <w:rFonts w:eastAsia="Times New Roman" w:cs="Arial"/>
          <w:b/>
          <w:bCs/>
          <w:lang w:eastAsia="fr-FR"/>
        </w:rPr>
        <w:t xml:space="preserve"> suivants :</w:t>
      </w:r>
      <w:bookmarkEnd w:id="0"/>
    </w:p>
    <w:p w14:paraId="63861EA3" w14:textId="77777777" w:rsidR="008A1B7C" w:rsidRPr="00C678C3" w:rsidRDefault="008A1B7C" w:rsidP="00C678C3">
      <w:pPr>
        <w:numPr>
          <w:ilvl w:val="0"/>
          <w:numId w:val="9"/>
        </w:numPr>
        <w:tabs>
          <w:tab w:val="left" w:pos="-720"/>
          <w:tab w:val="left" w:pos="0"/>
          <w:tab w:val="left" w:pos="8505"/>
        </w:tabs>
        <w:spacing w:line="240" w:lineRule="auto"/>
        <w:ind w:left="426" w:hanging="426"/>
        <w:jc w:val="both"/>
        <w:rPr>
          <w:rFonts w:eastAsia="Times New Roman" w:cs="Times New Roman"/>
        </w:rPr>
      </w:pPr>
      <w:proofErr w:type="gramStart"/>
      <w:r w:rsidRPr="00C678C3">
        <w:rPr>
          <w:rFonts w:eastAsia="Times New Roman" w:cs="Times New Roman"/>
        </w:rPr>
        <w:t>éviter</w:t>
      </w:r>
      <w:proofErr w:type="gramEnd"/>
      <w:r w:rsidRPr="00C678C3">
        <w:rPr>
          <w:rFonts w:eastAsia="Times New Roman" w:cs="Times New Roman"/>
        </w:rPr>
        <w:t xml:space="preserve"> toute implantation d’un bâtiment ou d’un ouvrage sur l’extrémité ou à proximité d’une forte pente et s’assurer du maintien de la végétation existante;</w:t>
      </w:r>
    </w:p>
    <w:p w14:paraId="2B524CD3" w14:textId="77777777" w:rsidR="008A1B7C" w:rsidRPr="00C678C3" w:rsidRDefault="008A1B7C" w:rsidP="00C678C3">
      <w:pPr>
        <w:numPr>
          <w:ilvl w:val="0"/>
          <w:numId w:val="9"/>
        </w:numPr>
        <w:tabs>
          <w:tab w:val="left" w:pos="-720"/>
          <w:tab w:val="left" w:pos="0"/>
          <w:tab w:val="left" w:pos="8505"/>
        </w:tabs>
        <w:spacing w:line="240" w:lineRule="auto"/>
        <w:ind w:left="426" w:hanging="426"/>
        <w:jc w:val="both"/>
        <w:rPr>
          <w:rFonts w:eastAsia="Times New Roman" w:cs="Times New Roman"/>
        </w:rPr>
      </w:pPr>
      <w:proofErr w:type="gramStart"/>
      <w:r w:rsidRPr="00C678C3">
        <w:rPr>
          <w:rFonts w:eastAsia="Times New Roman" w:cs="Times New Roman"/>
        </w:rPr>
        <w:t>assurer</w:t>
      </w:r>
      <w:proofErr w:type="gramEnd"/>
      <w:r w:rsidRPr="00C678C3">
        <w:rPr>
          <w:rFonts w:eastAsia="Times New Roman" w:cs="Times New Roman"/>
        </w:rPr>
        <w:t xml:space="preserve"> la préservation des points de vue en minimisant l’impact visuel des constructions et des ouvrages par une implantation en respect de la morphologie du site;</w:t>
      </w:r>
    </w:p>
    <w:p w14:paraId="0F5A0CED" w14:textId="77777777" w:rsidR="008A1B7C" w:rsidRPr="00C678C3" w:rsidRDefault="008A1B7C" w:rsidP="00C678C3">
      <w:pPr>
        <w:numPr>
          <w:ilvl w:val="0"/>
          <w:numId w:val="9"/>
        </w:numPr>
        <w:tabs>
          <w:tab w:val="left" w:pos="-720"/>
          <w:tab w:val="left" w:pos="0"/>
          <w:tab w:val="left" w:pos="8505"/>
        </w:tabs>
        <w:spacing w:line="240" w:lineRule="auto"/>
        <w:ind w:left="426" w:hanging="426"/>
        <w:jc w:val="both"/>
        <w:rPr>
          <w:rFonts w:eastAsia="Times New Roman" w:cs="Times New Roman"/>
        </w:rPr>
      </w:pPr>
      <w:proofErr w:type="gramStart"/>
      <w:r w:rsidRPr="00C678C3">
        <w:rPr>
          <w:rFonts w:eastAsia="Times New Roman" w:cs="Times New Roman"/>
        </w:rPr>
        <w:t>favoriser</w:t>
      </w:r>
      <w:proofErr w:type="gramEnd"/>
      <w:r w:rsidRPr="00C678C3">
        <w:rPr>
          <w:rFonts w:eastAsia="Times New Roman" w:cs="Times New Roman"/>
        </w:rPr>
        <w:t xml:space="preserve"> l’implantation des constructions en fonction des secteurs ensoleillés et à l’abri des grands vents;</w:t>
      </w:r>
    </w:p>
    <w:p w14:paraId="0CAEA483" w14:textId="59FD77FF" w:rsidR="008A1B7C" w:rsidRPr="00C678C3" w:rsidRDefault="008A1B7C" w:rsidP="00C678C3">
      <w:pPr>
        <w:numPr>
          <w:ilvl w:val="0"/>
          <w:numId w:val="9"/>
        </w:numPr>
        <w:tabs>
          <w:tab w:val="left" w:pos="-720"/>
          <w:tab w:val="left" w:pos="0"/>
          <w:tab w:val="left" w:pos="8505"/>
        </w:tabs>
        <w:spacing w:line="240" w:lineRule="auto"/>
        <w:ind w:left="426" w:hanging="426"/>
        <w:jc w:val="both"/>
        <w:rPr>
          <w:rFonts w:eastAsia="Times New Roman" w:cs="Times New Roman"/>
        </w:rPr>
      </w:pPr>
      <w:proofErr w:type="gramStart"/>
      <w:r w:rsidRPr="00C678C3">
        <w:rPr>
          <w:rFonts w:eastAsia="Times New Roman" w:cs="Times New Roman"/>
        </w:rPr>
        <w:t>l’implantation</w:t>
      </w:r>
      <w:proofErr w:type="gramEnd"/>
      <w:r w:rsidRPr="00C678C3">
        <w:rPr>
          <w:rFonts w:eastAsia="Times New Roman" w:cs="Times New Roman"/>
        </w:rPr>
        <w:t xml:space="preserve"> du ou des bâtiments doit se faire le plus possible sur la partie du terrain comportant des pentes faibles ou très faibles, ensuite sur des pentes moyennes en l’absence de pentes faibles à très</w:t>
      </w:r>
      <w:r w:rsidR="00C4366E" w:rsidRPr="00C678C3">
        <w:rPr>
          <w:rFonts w:eastAsia="Times New Roman" w:cs="Times New Roman"/>
        </w:rPr>
        <w:t> </w:t>
      </w:r>
      <w:r w:rsidRPr="00C678C3">
        <w:rPr>
          <w:rFonts w:eastAsia="Times New Roman" w:cs="Times New Roman"/>
        </w:rPr>
        <w:t>faibles;</w:t>
      </w:r>
    </w:p>
    <w:p w14:paraId="22E9E2D9" w14:textId="77777777" w:rsidR="008A1B7C" w:rsidRPr="00C678C3" w:rsidRDefault="008A1B7C" w:rsidP="00C678C3">
      <w:pPr>
        <w:numPr>
          <w:ilvl w:val="0"/>
          <w:numId w:val="9"/>
        </w:numPr>
        <w:tabs>
          <w:tab w:val="left" w:pos="-720"/>
          <w:tab w:val="left" w:pos="0"/>
          <w:tab w:val="left" w:pos="8505"/>
        </w:tabs>
        <w:spacing w:line="240" w:lineRule="auto"/>
        <w:ind w:left="426" w:hanging="426"/>
        <w:jc w:val="both"/>
        <w:rPr>
          <w:rFonts w:eastAsia="Times New Roman" w:cs="Times New Roman"/>
        </w:rPr>
      </w:pPr>
      <w:proofErr w:type="gramStart"/>
      <w:r w:rsidRPr="00C678C3">
        <w:rPr>
          <w:rFonts w:eastAsia="Times New Roman" w:cs="Times New Roman"/>
        </w:rPr>
        <w:t>limiter</w:t>
      </w:r>
      <w:proofErr w:type="gramEnd"/>
      <w:r w:rsidRPr="00C678C3">
        <w:rPr>
          <w:rFonts w:eastAsia="Times New Roman" w:cs="Times New Roman"/>
        </w:rPr>
        <w:t xml:space="preserve"> les activités de remblai et déblai dans l’optique que la construction du bâtiment s’adapte au terrain;</w:t>
      </w:r>
    </w:p>
    <w:p w14:paraId="01B06D96" w14:textId="77777777" w:rsidR="008A1B7C" w:rsidRPr="00C678C3" w:rsidRDefault="008A1B7C" w:rsidP="00C678C3">
      <w:pPr>
        <w:numPr>
          <w:ilvl w:val="0"/>
          <w:numId w:val="9"/>
        </w:numPr>
        <w:tabs>
          <w:tab w:val="left" w:pos="-720"/>
          <w:tab w:val="left" w:pos="0"/>
          <w:tab w:val="left" w:pos="8505"/>
        </w:tabs>
        <w:spacing w:line="240" w:lineRule="auto"/>
        <w:ind w:left="426" w:hanging="426"/>
        <w:jc w:val="both"/>
        <w:rPr>
          <w:rFonts w:eastAsia="Times New Roman" w:cs="Times New Roman"/>
        </w:rPr>
      </w:pPr>
      <w:proofErr w:type="gramStart"/>
      <w:r w:rsidRPr="00C678C3">
        <w:rPr>
          <w:rFonts w:eastAsia="Times New Roman" w:cs="Times New Roman"/>
        </w:rPr>
        <w:t>éviter</w:t>
      </w:r>
      <w:proofErr w:type="gramEnd"/>
      <w:r w:rsidRPr="00C678C3">
        <w:rPr>
          <w:rFonts w:eastAsia="Times New Roman" w:cs="Times New Roman"/>
        </w:rPr>
        <w:t xml:space="preserve"> de modifier la topographie naturelle du terrain.</w:t>
      </w:r>
    </w:p>
    <w:p w14:paraId="6E42319A" w14:textId="7BC55E59" w:rsidR="008A1B7C" w:rsidRDefault="008A1B7C" w:rsidP="00C678C3">
      <w:pPr>
        <w:tabs>
          <w:tab w:val="left" w:pos="-720"/>
          <w:tab w:val="left" w:pos="567"/>
          <w:tab w:val="left" w:pos="1260"/>
          <w:tab w:val="left" w:pos="8505"/>
          <w:tab w:val="left" w:pos="8640"/>
        </w:tabs>
        <w:spacing w:line="240" w:lineRule="auto"/>
        <w:ind w:left="426" w:hanging="426"/>
        <w:jc w:val="both"/>
        <w:rPr>
          <w:rFonts w:eastAsia="Times New Roman" w:cs="Arial"/>
          <w:b/>
          <w:bCs/>
          <w:lang w:eastAsia="fr-FR"/>
        </w:rPr>
      </w:pPr>
    </w:p>
    <w:p w14:paraId="5DC183CD" w14:textId="63EA38E5" w:rsidR="00C4366E" w:rsidRDefault="00C4366E" w:rsidP="008A1B7C">
      <w:pPr>
        <w:tabs>
          <w:tab w:val="left" w:pos="-720"/>
          <w:tab w:val="left" w:pos="567"/>
          <w:tab w:val="left" w:pos="1260"/>
          <w:tab w:val="left" w:pos="8505"/>
          <w:tab w:val="left" w:pos="8640"/>
        </w:tabs>
        <w:spacing w:line="240" w:lineRule="auto"/>
        <w:jc w:val="both"/>
        <w:rPr>
          <w:rFonts w:eastAsia="Times New Roman" w:cs="Arial"/>
          <w:b/>
          <w:bCs/>
          <w:lang w:eastAsia="fr-FR"/>
        </w:rPr>
      </w:pPr>
    </w:p>
    <w:p w14:paraId="2B9598D6" w14:textId="251515F2" w:rsidR="00C4366E" w:rsidRDefault="00C4366E" w:rsidP="008A1B7C">
      <w:pPr>
        <w:tabs>
          <w:tab w:val="left" w:pos="-720"/>
          <w:tab w:val="left" w:pos="567"/>
          <w:tab w:val="left" w:pos="1260"/>
          <w:tab w:val="left" w:pos="8505"/>
          <w:tab w:val="left" w:pos="8640"/>
        </w:tabs>
        <w:spacing w:line="240" w:lineRule="auto"/>
        <w:jc w:val="both"/>
        <w:rPr>
          <w:rFonts w:eastAsia="Times New Roman" w:cs="Arial"/>
          <w:b/>
          <w:bCs/>
          <w:lang w:eastAsia="fr-FR"/>
        </w:rPr>
      </w:pPr>
    </w:p>
    <w:p w14:paraId="34F7B457" w14:textId="1DCE35C4" w:rsidR="00C4366E" w:rsidRDefault="00C4366E" w:rsidP="008A1B7C">
      <w:pPr>
        <w:tabs>
          <w:tab w:val="left" w:pos="-720"/>
          <w:tab w:val="left" w:pos="567"/>
          <w:tab w:val="left" w:pos="1260"/>
          <w:tab w:val="left" w:pos="8505"/>
          <w:tab w:val="left" w:pos="8640"/>
        </w:tabs>
        <w:spacing w:line="240" w:lineRule="auto"/>
        <w:jc w:val="both"/>
        <w:rPr>
          <w:rFonts w:eastAsia="Times New Roman" w:cs="Arial"/>
          <w:b/>
          <w:bCs/>
          <w:lang w:eastAsia="fr-FR"/>
        </w:rPr>
      </w:pPr>
    </w:p>
    <w:p w14:paraId="0AF1509C" w14:textId="66AE312F" w:rsidR="00C4366E" w:rsidRDefault="00C4366E" w:rsidP="008A1B7C">
      <w:pPr>
        <w:tabs>
          <w:tab w:val="left" w:pos="-720"/>
          <w:tab w:val="left" w:pos="567"/>
          <w:tab w:val="left" w:pos="1260"/>
          <w:tab w:val="left" w:pos="8505"/>
          <w:tab w:val="left" w:pos="8640"/>
        </w:tabs>
        <w:spacing w:line="240" w:lineRule="auto"/>
        <w:jc w:val="both"/>
        <w:rPr>
          <w:rFonts w:eastAsia="Times New Roman" w:cs="Arial"/>
          <w:b/>
          <w:bCs/>
          <w:lang w:eastAsia="fr-FR"/>
        </w:rPr>
      </w:pPr>
    </w:p>
    <w:p w14:paraId="43A1C0F9" w14:textId="2F74F5B0" w:rsidR="00C4366E" w:rsidRDefault="00C4366E" w:rsidP="008A1B7C">
      <w:pPr>
        <w:tabs>
          <w:tab w:val="left" w:pos="-720"/>
          <w:tab w:val="left" w:pos="567"/>
          <w:tab w:val="left" w:pos="1260"/>
          <w:tab w:val="left" w:pos="8505"/>
          <w:tab w:val="left" w:pos="8640"/>
        </w:tabs>
        <w:spacing w:line="240" w:lineRule="auto"/>
        <w:jc w:val="both"/>
        <w:rPr>
          <w:rFonts w:eastAsia="Times New Roman" w:cs="Arial"/>
          <w:b/>
          <w:bCs/>
          <w:lang w:eastAsia="fr-FR"/>
        </w:rPr>
      </w:pPr>
    </w:p>
    <w:p w14:paraId="350223A0" w14:textId="77777777" w:rsidR="00C4366E" w:rsidRPr="00C4366E" w:rsidRDefault="00C4366E" w:rsidP="008A1B7C">
      <w:pPr>
        <w:tabs>
          <w:tab w:val="left" w:pos="-720"/>
          <w:tab w:val="left" w:pos="567"/>
          <w:tab w:val="left" w:pos="1260"/>
          <w:tab w:val="left" w:pos="8505"/>
          <w:tab w:val="left" w:pos="8640"/>
        </w:tabs>
        <w:spacing w:line="240" w:lineRule="auto"/>
        <w:jc w:val="both"/>
        <w:rPr>
          <w:rFonts w:eastAsia="Times New Roman" w:cs="Arial"/>
          <w:b/>
          <w:bCs/>
          <w:lang w:eastAsia="fr-FR"/>
        </w:rPr>
      </w:pPr>
    </w:p>
    <w:p w14:paraId="37889F62" w14:textId="035E7368" w:rsidR="00917821" w:rsidRPr="006B73D0" w:rsidRDefault="00917821" w:rsidP="00236930">
      <w:pPr>
        <w:jc w:val="both"/>
        <w:rPr>
          <w:rFonts w:eastAsia="Times New Roman" w:cs="Arial"/>
          <w:b/>
          <w:bCs/>
          <w:lang w:eastAsia="fr-FR"/>
        </w:rPr>
      </w:pPr>
      <w:r w:rsidRPr="006B73D0">
        <w:rPr>
          <w:rFonts w:eastAsia="Times New Roman" w:cs="Arial"/>
          <w:b/>
          <w:bCs/>
          <w:lang w:eastAsia="fr-FR"/>
        </w:rPr>
        <w:lastRenderedPageBreak/>
        <w:t xml:space="preserve">Harmoniser </w:t>
      </w:r>
      <w:r w:rsidRPr="006B73D0">
        <w:rPr>
          <w:rFonts w:eastAsia="Times New Roman" w:cs="Arial"/>
          <w:b/>
          <w:bCs/>
          <w:u w:val="single"/>
          <w:lang w:eastAsia="fr-FR"/>
        </w:rPr>
        <w:t>l’aménagement du terrain</w:t>
      </w:r>
      <w:r w:rsidRPr="006B73D0">
        <w:rPr>
          <w:rFonts w:eastAsia="Times New Roman" w:cs="Arial"/>
          <w:b/>
          <w:bCs/>
          <w:lang w:eastAsia="fr-FR"/>
        </w:rPr>
        <w:t xml:space="preserve"> afin de favoriser l’aménagement des aires de stationnements et autres en générant le moins d’impacts négatifs sur le milieu environnant et proposer des solutions de drainage du site en respect des critères </w:t>
      </w:r>
      <w:r w:rsidR="008A1B7C" w:rsidRPr="006B73D0">
        <w:rPr>
          <w:rFonts w:eastAsia="Times New Roman" w:cs="Arial"/>
          <w:b/>
          <w:bCs/>
          <w:lang w:eastAsia="fr-FR"/>
        </w:rPr>
        <w:t>suivants :</w:t>
      </w:r>
    </w:p>
    <w:p w14:paraId="344DABCC" w14:textId="77777777" w:rsidR="00C4366E" w:rsidRPr="006B73D0" w:rsidRDefault="008A1B7C" w:rsidP="006B73D0">
      <w:pPr>
        <w:numPr>
          <w:ilvl w:val="0"/>
          <w:numId w:val="10"/>
        </w:numPr>
        <w:tabs>
          <w:tab w:val="left" w:pos="-720"/>
          <w:tab w:val="left" w:pos="0"/>
          <w:tab w:val="left" w:pos="567"/>
          <w:tab w:val="left" w:pos="8505"/>
        </w:tabs>
        <w:spacing w:line="240" w:lineRule="auto"/>
        <w:ind w:left="426" w:hanging="426"/>
        <w:jc w:val="both"/>
        <w:rPr>
          <w:rFonts w:eastAsia="Times New Roman" w:cs="Times New Roman"/>
        </w:rPr>
      </w:pPr>
      <w:proofErr w:type="gramStart"/>
      <w:r w:rsidRPr="006B73D0">
        <w:rPr>
          <w:rFonts w:eastAsia="Times New Roman" w:cs="Times New Roman"/>
        </w:rPr>
        <w:t>le</w:t>
      </w:r>
      <w:proofErr w:type="gramEnd"/>
      <w:r w:rsidRPr="006B73D0">
        <w:rPr>
          <w:rFonts w:eastAsia="Times New Roman" w:cs="Times New Roman"/>
        </w:rPr>
        <w:t xml:space="preserve"> drainage naturel du terrain doit être maintenu à l’intérieur du terrain. Les eaux de surface ne doivent pas être drainées de façon à causer des foyers d’érosion;</w:t>
      </w:r>
    </w:p>
    <w:p w14:paraId="5A0A4061" w14:textId="77777777" w:rsidR="00C4366E" w:rsidRPr="006B73D0" w:rsidRDefault="008A1B7C" w:rsidP="006B73D0">
      <w:pPr>
        <w:numPr>
          <w:ilvl w:val="0"/>
          <w:numId w:val="10"/>
        </w:numPr>
        <w:tabs>
          <w:tab w:val="left" w:pos="-720"/>
          <w:tab w:val="left" w:pos="0"/>
          <w:tab w:val="left" w:pos="567"/>
          <w:tab w:val="left" w:pos="8505"/>
        </w:tabs>
        <w:spacing w:line="240" w:lineRule="auto"/>
        <w:ind w:left="426" w:hanging="426"/>
        <w:jc w:val="both"/>
        <w:rPr>
          <w:rFonts w:eastAsia="Times New Roman" w:cs="Times New Roman"/>
        </w:rPr>
      </w:pPr>
      <w:proofErr w:type="gramStart"/>
      <w:r w:rsidRPr="006B73D0">
        <w:rPr>
          <w:rFonts w:eastAsia="Times New Roman" w:cs="Times New Roman"/>
        </w:rPr>
        <w:t>le</w:t>
      </w:r>
      <w:proofErr w:type="gramEnd"/>
      <w:r w:rsidRPr="006B73D0">
        <w:rPr>
          <w:rFonts w:eastAsia="Times New Roman" w:cs="Times New Roman"/>
        </w:rPr>
        <w:t xml:space="preserve"> drainage des eaux de ruissellement d’une rue et des secteurs construits ne doit pas acheminer des eaux directement dans un lac ou un cours d’eau. Les eaux doivent d’abord être captées par un ou des bassins de rétention ou par toute méthode reconnue et écologique;</w:t>
      </w:r>
    </w:p>
    <w:p w14:paraId="48936E9B" w14:textId="77777777" w:rsidR="00C4366E" w:rsidRPr="006B73D0" w:rsidRDefault="008A1B7C" w:rsidP="006B73D0">
      <w:pPr>
        <w:numPr>
          <w:ilvl w:val="0"/>
          <w:numId w:val="10"/>
        </w:numPr>
        <w:tabs>
          <w:tab w:val="left" w:pos="-720"/>
          <w:tab w:val="left" w:pos="0"/>
          <w:tab w:val="left" w:pos="567"/>
          <w:tab w:val="left" w:pos="8505"/>
        </w:tabs>
        <w:spacing w:line="240" w:lineRule="auto"/>
        <w:ind w:left="426" w:hanging="426"/>
        <w:jc w:val="both"/>
        <w:rPr>
          <w:rFonts w:eastAsia="Times New Roman" w:cs="Times New Roman"/>
        </w:rPr>
      </w:pPr>
      <w:proofErr w:type="gramStart"/>
      <w:r w:rsidRPr="006B73D0">
        <w:rPr>
          <w:rFonts w:eastAsia="Times New Roman" w:cs="Times New Roman"/>
        </w:rPr>
        <w:t>la</w:t>
      </w:r>
      <w:proofErr w:type="gramEnd"/>
      <w:r w:rsidRPr="006B73D0">
        <w:rPr>
          <w:rFonts w:eastAsia="Times New Roman" w:cs="Times New Roman"/>
        </w:rPr>
        <w:t xml:space="preserve"> surélévation des terrains devra être évitée;</w:t>
      </w:r>
    </w:p>
    <w:p w14:paraId="52B684C7" w14:textId="77777777" w:rsidR="00C4366E" w:rsidRPr="006B73D0" w:rsidRDefault="008A1B7C" w:rsidP="006B73D0">
      <w:pPr>
        <w:numPr>
          <w:ilvl w:val="0"/>
          <w:numId w:val="10"/>
        </w:numPr>
        <w:tabs>
          <w:tab w:val="left" w:pos="-720"/>
          <w:tab w:val="left" w:pos="0"/>
          <w:tab w:val="left" w:pos="567"/>
          <w:tab w:val="left" w:pos="8505"/>
        </w:tabs>
        <w:spacing w:line="240" w:lineRule="auto"/>
        <w:ind w:left="426" w:hanging="426"/>
        <w:jc w:val="both"/>
        <w:rPr>
          <w:rFonts w:eastAsia="Times New Roman" w:cs="Times New Roman"/>
        </w:rPr>
      </w:pPr>
      <w:proofErr w:type="gramStart"/>
      <w:r w:rsidRPr="006B73D0">
        <w:rPr>
          <w:rFonts w:eastAsia="Times New Roman" w:cs="Times New Roman"/>
          <w:spacing w:val="-4"/>
        </w:rPr>
        <w:t>favoriser</w:t>
      </w:r>
      <w:proofErr w:type="gramEnd"/>
      <w:r w:rsidRPr="006B73D0">
        <w:rPr>
          <w:rFonts w:eastAsia="Times New Roman" w:cs="Times New Roman"/>
          <w:spacing w:val="-4"/>
        </w:rPr>
        <w:t xml:space="preserve"> l’utilisation de matériaux perméables pour les revêtements des stationnements et des allées d’accès</w:t>
      </w:r>
      <w:r w:rsidRPr="006B73D0">
        <w:rPr>
          <w:rFonts w:eastAsia="Times New Roman" w:cs="Times New Roman"/>
        </w:rPr>
        <w:t>;</w:t>
      </w:r>
    </w:p>
    <w:p w14:paraId="4A756177" w14:textId="77777777" w:rsidR="00C4366E" w:rsidRPr="006B73D0" w:rsidRDefault="008A1B7C" w:rsidP="006B73D0">
      <w:pPr>
        <w:numPr>
          <w:ilvl w:val="0"/>
          <w:numId w:val="10"/>
        </w:numPr>
        <w:tabs>
          <w:tab w:val="left" w:pos="-720"/>
          <w:tab w:val="left" w:pos="0"/>
          <w:tab w:val="left" w:pos="567"/>
          <w:tab w:val="left" w:pos="8505"/>
        </w:tabs>
        <w:spacing w:line="240" w:lineRule="auto"/>
        <w:ind w:left="426" w:hanging="426"/>
        <w:jc w:val="both"/>
        <w:rPr>
          <w:rFonts w:eastAsia="Times New Roman" w:cs="Times New Roman"/>
          <w:spacing w:val="-10"/>
        </w:rPr>
      </w:pPr>
      <w:proofErr w:type="gramStart"/>
      <w:r w:rsidRPr="006B73D0">
        <w:rPr>
          <w:rFonts w:eastAsia="Times New Roman" w:cs="Times New Roman"/>
          <w:spacing w:val="-10"/>
        </w:rPr>
        <w:t>l’aménagement</w:t>
      </w:r>
      <w:proofErr w:type="gramEnd"/>
      <w:r w:rsidRPr="006B73D0">
        <w:rPr>
          <w:rFonts w:eastAsia="Times New Roman" w:cs="Times New Roman"/>
          <w:spacing w:val="-10"/>
        </w:rPr>
        <w:t xml:space="preserve"> des aires de stationnement et des accès doit être réalisé de façon à respecter le relief naturel du terrain;</w:t>
      </w:r>
    </w:p>
    <w:p w14:paraId="3F427A78" w14:textId="3B0BB040" w:rsidR="008A1B7C" w:rsidRPr="006B73D0" w:rsidRDefault="008A1B7C" w:rsidP="006B73D0">
      <w:pPr>
        <w:numPr>
          <w:ilvl w:val="0"/>
          <w:numId w:val="10"/>
        </w:numPr>
        <w:tabs>
          <w:tab w:val="left" w:pos="-720"/>
          <w:tab w:val="left" w:pos="0"/>
          <w:tab w:val="left" w:pos="567"/>
          <w:tab w:val="left" w:pos="8505"/>
        </w:tabs>
        <w:spacing w:line="240" w:lineRule="auto"/>
        <w:ind w:left="426" w:hanging="426"/>
        <w:jc w:val="both"/>
        <w:rPr>
          <w:rFonts w:eastAsia="Times New Roman" w:cs="Times New Roman"/>
        </w:rPr>
      </w:pPr>
      <w:proofErr w:type="gramStart"/>
      <w:r w:rsidRPr="006B73D0">
        <w:rPr>
          <w:rFonts w:eastAsia="Times New Roman" w:cs="Times New Roman"/>
        </w:rPr>
        <w:t>éviter</w:t>
      </w:r>
      <w:proofErr w:type="gramEnd"/>
      <w:r w:rsidRPr="006B73D0">
        <w:rPr>
          <w:rFonts w:eastAsia="Times New Roman" w:cs="Times New Roman"/>
        </w:rPr>
        <w:t xml:space="preserve"> l’utilisation de murets ou de murs de soutènement.</w:t>
      </w:r>
    </w:p>
    <w:p w14:paraId="0D6A4FDB" w14:textId="1BC40BEA" w:rsidR="00917821" w:rsidRDefault="00917821" w:rsidP="00C4366E">
      <w:pPr>
        <w:tabs>
          <w:tab w:val="left" w:pos="567"/>
          <w:tab w:val="left" w:pos="708"/>
          <w:tab w:val="left" w:pos="1416"/>
          <w:tab w:val="left" w:pos="2124"/>
          <w:tab w:val="left" w:pos="2835"/>
          <w:tab w:val="left" w:pos="3540"/>
          <w:tab w:val="left" w:pos="4248"/>
          <w:tab w:val="left" w:pos="4956"/>
          <w:tab w:val="left" w:pos="5664"/>
          <w:tab w:val="left" w:pos="6600"/>
        </w:tabs>
        <w:jc w:val="both"/>
        <w:rPr>
          <w:b/>
        </w:rPr>
      </w:pPr>
    </w:p>
    <w:p w14:paraId="4B09C402" w14:textId="77777777" w:rsidR="008A1B7C" w:rsidRDefault="008A1B7C" w:rsidP="000D72BF">
      <w:pPr>
        <w:tabs>
          <w:tab w:val="left" w:pos="708"/>
          <w:tab w:val="left" w:pos="1416"/>
          <w:tab w:val="left" w:pos="2124"/>
          <w:tab w:val="left" w:pos="2835"/>
          <w:tab w:val="left" w:pos="3540"/>
          <w:tab w:val="left" w:pos="4248"/>
          <w:tab w:val="left" w:pos="4956"/>
          <w:tab w:val="left" w:pos="5664"/>
          <w:tab w:val="left" w:pos="6600"/>
        </w:tabs>
        <w:jc w:val="both"/>
        <w:rPr>
          <w:b/>
        </w:rPr>
      </w:pPr>
    </w:p>
    <w:p w14:paraId="3539DF40" w14:textId="77777777" w:rsidR="00917821" w:rsidRDefault="00917821" w:rsidP="000D72BF">
      <w:pPr>
        <w:tabs>
          <w:tab w:val="left" w:pos="708"/>
          <w:tab w:val="left" w:pos="1416"/>
          <w:tab w:val="left" w:pos="2124"/>
          <w:tab w:val="left" w:pos="2835"/>
          <w:tab w:val="left" w:pos="3540"/>
          <w:tab w:val="left" w:pos="4248"/>
          <w:tab w:val="left" w:pos="4956"/>
          <w:tab w:val="left" w:pos="5664"/>
          <w:tab w:val="left" w:pos="6600"/>
        </w:tabs>
        <w:jc w:val="both"/>
        <w:rPr>
          <w:b/>
        </w:rPr>
      </w:pPr>
    </w:p>
    <w:p w14:paraId="6472D26E" w14:textId="77777777" w:rsidR="00F93412" w:rsidRPr="000D72BF" w:rsidRDefault="00F93412" w:rsidP="000D72BF">
      <w:pPr>
        <w:tabs>
          <w:tab w:val="left" w:pos="708"/>
          <w:tab w:val="left" w:pos="1416"/>
          <w:tab w:val="left" w:pos="2124"/>
          <w:tab w:val="left" w:pos="2835"/>
          <w:tab w:val="left" w:pos="3540"/>
          <w:tab w:val="left" w:pos="4248"/>
          <w:tab w:val="left" w:pos="4956"/>
          <w:tab w:val="left" w:pos="5664"/>
          <w:tab w:val="left" w:pos="6600"/>
        </w:tabs>
        <w:jc w:val="both"/>
        <w:rPr>
          <w:b/>
        </w:rPr>
      </w:pPr>
      <w:r>
        <w:rPr>
          <w:b/>
        </w:rPr>
        <w:t>Merci de votre collaboration!</w:t>
      </w:r>
    </w:p>
    <w:p w14:paraId="23FFA0B3" w14:textId="77777777" w:rsidR="00CF6091" w:rsidRDefault="00CF6091" w:rsidP="00A33518">
      <w:pPr>
        <w:tabs>
          <w:tab w:val="left" w:pos="708"/>
          <w:tab w:val="left" w:pos="1416"/>
          <w:tab w:val="left" w:pos="2124"/>
          <w:tab w:val="left" w:pos="2835"/>
          <w:tab w:val="left" w:pos="3540"/>
          <w:tab w:val="left" w:pos="4248"/>
          <w:tab w:val="left" w:pos="4956"/>
          <w:tab w:val="left" w:pos="5664"/>
          <w:tab w:val="left" w:pos="6600"/>
        </w:tabs>
        <w:rPr>
          <w:b/>
          <w:i/>
          <w:u w:val="single"/>
        </w:rPr>
      </w:pPr>
    </w:p>
    <w:p w14:paraId="20C4CB98" w14:textId="77777777" w:rsidR="00CF6091" w:rsidRDefault="00CF6091" w:rsidP="00A33518">
      <w:pPr>
        <w:tabs>
          <w:tab w:val="left" w:pos="708"/>
          <w:tab w:val="left" w:pos="1416"/>
          <w:tab w:val="left" w:pos="2124"/>
          <w:tab w:val="left" w:pos="2835"/>
          <w:tab w:val="left" w:pos="3540"/>
          <w:tab w:val="left" w:pos="4248"/>
          <w:tab w:val="left" w:pos="4956"/>
          <w:tab w:val="left" w:pos="5664"/>
          <w:tab w:val="left" w:pos="6600"/>
        </w:tabs>
        <w:rPr>
          <w:b/>
          <w:i/>
          <w:u w:val="single"/>
        </w:rPr>
      </w:pPr>
    </w:p>
    <w:p w14:paraId="38C35485" w14:textId="77777777" w:rsidR="00F93412" w:rsidRPr="00441468" w:rsidRDefault="00F93412" w:rsidP="00F93412">
      <w:pPr>
        <w:rPr>
          <w:b/>
          <w:i/>
          <w:u w:val="single"/>
        </w:rPr>
      </w:pPr>
    </w:p>
    <w:p w14:paraId="388E450A" w14:textId="528EED50" w:rsidR="00F93412" w:rsidRDefault="00F93412" w:rsidP="00F93412">
      <w:r>
        <w:rPr>
          <w:b/>
          <w:i/>
          <w:noProof/>
          <w:u w:val="single"/>
          <w:lang w:eastAsia="fr-CA"/>
        </w:rPr>
        <mc:AlternateContent>
          <mc:Choice Requires="wps">
            <w:drawing>
              <wp:anchor distT="0" distB="0" distL="114300" distR="114300" simplePos="0" relativeHeight="251678720" behindDoc="0" locked="0" layoutInCell="1" allowOverlap="1" wp14:anchorId="303BD38B" wp14:editId="022F36D8">
                <wp:simplePos x="0" y="0"/>
                <wp:positionH relativeFrom="column">
                  <wp:posOffset>-259080</wp:posOffset>
                </wp:positionH>
                <wp:positionV relativeFrom="paragraph">
                  <wp:posOffset>13970</wp:posOffset>
                </wp:positionV>
                <wp:extent cx="133350" cy="123825"/>
                <wp:effectExtent l="19050" t="0" r="19050" b="28575"/>
                <wp:wrapNone/>
                <wp:docPr id="14" name="Chevron 14"/>
                <wp:cNvGraphicFramePr/>
                <a:graphic xmlns:a="http://schemas.openxmlformats.org/drawingml/2006/main">
                  <a:graphicData uri="http://schemas.microsoft.com/office/word/2010/wordprocessingShape">
                    <wps:wsp>
                      <wps:cNvSpPr/>
                      <wps:spPr>
                        <a:xfrm>
                          <a:off x="0" y="0"/>
                          <a:ext cx="133350" cy="123825"/>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68B2A"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4" o:spid="_x0000_s1026" type="#_x0000_t55" style="position:absolute;margin-left:-20.4pt;margin-top:1.1pt;width:10.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" adj="11571" fillcolor="black [3200]" strokecolor="black [1600]" strokeweight="2pt"/>
            </w:pict>
          </mc:Fallback>
        </mc:AlternateContent>
      </w:r>
      <w:r>
        <w:rPr>
          <w:b/>
          <w:i/>
          <w:u w:val="single"/>
        </w:rPr>
        <w:t>Signature du demandeur :</w:t>
      </w:r>
      <w:r>
        <w:rPr>
          <w:b/>
          <w:i/>
        </w:rPr>
        <w:t xml:space="preserve"> </w:t>
      </w:r>
      <w:r>
        <w:rPr>
          <w:b/>
          <w:i/>
        </w:rPr>
        <w:object w:dxaOrig="225" w:dyaOrig="225" w14:anchorId="6857AA8C">
          <v:shape id="_x0000_i1101" type="#_x0000_t75" style="width:232.5pt;height:18pt" o:ole="">
            <v:imagedata r:id="rId36" o:title=""/>
          </v:shape>
          <w:control r:id="rId37" w:name="TextBox7" w:shapeid="_x0000_i1101"/>
        </w:object>
      </w:r>
      <w:r>
        <w:t xml:space="preserve">   </w:t>
      </w:r>
      <w:r>
        <w:rPr>
          <w:b/>
          <w:i/>
          <w:u w:val="single"/>
        </w:rPr>
        <w:t>Date :</w:t>
      </w:r>
      <w:r>
        <w:t xml:space="preserve">  </w:t>
      </w:r>
      <w:r>
        <w:object w:dxaOrig="225" w:dyaOrig="225" w14:anchorId="0636B1E7">
          <v:shape id="_x0000_i1103" type="#_x0000_t75" style="width:152.25pt;height:18pt" o:ole="">
            <v:imagedata r:id="rId38" o:title=""/>
          </v:shape>
          <w:control r:id="rId39" w:name="TextBox8" w:shapeid="_x0000_i1103"/>
        </w:object>
      </w:r>
    </w:p>
    <w:p w14:paraId="44FB587D" w14:textId="77777777" w:rsidR="00F93412" w:rsidRDefault="00F93412" w:rsidP="001732BE">
      <w:pPr>
        <w:tabs>
          <w:tab w:val="left" w:pos="708"/>
          <w:tab w:val="left" w:pos="1416"/>
          <w:tab w:val="left" w:pos="2124"/>
          <w:tab w:val="left" w:pos="2835"/>
          <w:tab w:val="left" w:pos="3540"/>
          <w:tab w:val="left" w:pos="4248"/>
          <w:tab w:val="left" w:pos="4956"/>
          <w:tab w:val="left" w:pos="5664"/>
          <w:tab w:val="left" w:pos="6600"/>
        </w:tabs>
        <w:rPr>
          <w:b/>
          <w:i/>
          <w:u w:val="single"/>
        </w:rPr>
      </w:pPr>
    </w:p>
    <w:p w14:paraId="797E94AA" w14:textId="77777777" w:rsidR="00251B14" w:rsidRDefault="00251B14" w:rsidP="001732BE">
      <w:pPr>
        <w:tabs>
          <w:tab w:val="left" w:pos="708"/>
          <w:tab w:val="left" w:pos="1416"/>
          <w:tab w:val="left" w:pos="2124"/>
          <w:tab w:val="left" w:pos="2835"/>
          <w:tab w:val="left" w:pos="3540"/>
          <w:tab w:val="left" w:pos="4248"/>
          <w:tab w:val="left" w:pos="4956"/>
          <w:tab w:val="left" w:pos="5664"/>
          <w:tab w:val="left" w:pos="6600"/>
        </w:tabs>
        <w:rPr>
          <w:b/>
          <w:i/>
          <w:u w:val="single"/>
        </w:rPr>
      </w:pPr>
    </w:p>
    <w:p w14:paraId="081A351F" w14:textId="77777777" w:rsidR="00251B14" w:rsidRDefault="00251B14" w:rsidP="001732BE">
      <w:pPr>
        <w:tabs>
          <w:tab w:val="left" w:pos="708"/>
          <w:tab w:val="left" w:pos="1416"/>
          <w:tab w:val="left" w:pos="2124"/>
          <w:tab w:val="left" w:pos="2835"/>
          <w:tab w:val="left" w:pos="3540"/>
          <w:tab w:val="left" w:pos="4248"/>
          <w:tab w:val="left" w:pos="4956"/>
          <w:tab w:val="left" w:pos="5664"/>
          <w:tab w:val="left" w:pos="6600"/>
        </w:tabs>
        <w:rPr>
          <w:b/>
          <w:i/>
          <w:u w:val="single"/>
        </w:rPr>
      </w:pPr>
    </w:p>
    <w:p w14:paraId="7074A75F" w14:textId="1AAE0377" w:rsidR="00251B14" w:rsidRDefault="00251B14" w:rsidP="001732BE">
      <w:pPr>
        <w:tabs>
          <w:tab w:val="left" w:pos="708"/>
          <w:tab w:val="left" w:pos="1416"/>
          <w:tab w:val="left" w:pos="2124"/>
          <w:tab w:val="left" w:pos="2835"/>
          <w:tab w:val="left" w:pos="3540"/>
          <w:tab w:val="left" w:pos="4248"/>
          <w:tab w:val="left" w:pos="4956"/>
          <w:tab w:val="left" w:pos="5664"/>
          <w:tab w:val="left" w:pos="6600"/>
        </w:tabs>
        <w:rPr>
          <w:b/>
          <w:i/>
          <w:u w:val="single"/>
        </w:rPr>
      </w:pPr>
    </w:p>
    <w:p w14:paraId="20C79AEA" w14:textId="248EBCB4" w:rsidR="006E1649" w:rsidRDefault="006E1649" w:rsidP="001732BE">
      <w:pPr>
        <w:tabs>
          <w:tab w:val="left" w:pos="708"/>
          <w:tab w:val="left" w:pos="1416"/>
          <w:tab w:val="left" w:pos="2124"/>
          <w:tab w:val="left" w:pos="2835"/>
          <w:tab w:val="left" w:pos="3540"/>
          <w:tab w:val="left" w:pos="4248"/>
          <w:tab w:val="left" w:pos="4956"/>
          <w:tab w:val="left" w:pos="5664"/>
          <w:tab w:val="left" w:pos="6600"/>
        </w:tabs>
        <w:rPr>
          <w:b/>
          <w:i/>
          <w:u w:val="single"/>
        </w:rPr>
      </w:pPr>
    </w:p>
    <w:p w14:paraId="12EA19FD" w14:textId="39F3B529" w:rsidR="006E1649" w:rsidRDefault="006E1649" w:rsidP="001732BE">
      <w:pPr>
        <w:tabs>
          <w:tab w:val="left" w:pos="708"/>
          <w:tab w:val="left" w:pos="1416"/>
          <w:tab w:val="left" w:pos="2124"/>
          <w:tab w:val="left" w:pos="2835"/>
          <w:tab w:val="left" w:pos="3540"/>
          <w:tab w:val="left" w:pos="4248"/>
          <w:tab w:val="left" w:pos="4956"/>
          <w:tab w:val="left" w:pos="5664"/>
          <w:tab w:val="left" w:pos="6600"/>
        </w:tabs>
        <w:rPr>
          <w:b/>
          <w:i/>
          <w:u w:val="single"/>
        </w:rPr>
      </w:pPr>
    </w:p>
    <w:p w14:paraId="5579ACDA" w14:textId="37E9018F" w:rsidR="006E1649" w:rsidRDefault="006E1649" w:rsidP="001732BE">
      <w:pPr>
        <w:tabs>
          <w:tab w:val="left" w:pos="708"/>
          <w:tab w:val="left" w:pos="1416"/>
          <w:tab w:val="left" w:pos="2124"/>
          <w:tab w:val="left" w:pos="2835"/>
          <w:tab w:val="left" w:pos="3540"/>
          <w:tab w:val="left" w:pos="4248"/>
          <w:tab w:val="left" w:pos="4956"/>
          <w:tab w:val="left" w:pos="5664"/>
          <w:tab w:val="left" w:pos="6600"/>
        </w:tabs>
        <w:rPr>
          <w:b/>
          <w:i/>
          <w:u w:val="single"/>
        </w:rPr>
      </w:pPr>
    </w:p>
    <w:p w14:paraId="00EDA70A" w14:textId="382DE72D" w:rsidR="006E1649" w:rsidRDefault="006E1649" w:rsidP="001732BE">
      <w:pPr>
        <w:tabs>
          <w:tab w:val="left" w:pos="708"/>
          <w:tab w:val="left" w:pos="1416"/>
          <w:tab w:val="left" w:pos="2124"/>
          <w:tab w:val="left" w:pos="2835"/>
          <w:tab w:val="left" w:pos="3540"/>
          <w:tab w:val="left" w:pos="4248"/>
          <w:tab w:val="left" w:pos="4956"/>
          <w:tab w:val="left" w:pos="5664"/>
          <w:tab w:val="left" w:pos="6600"/>
        </w:tabs>
        <w:rPr>
          <w:b/>
          <w:i/>
          <w:u w:val="single"/>
        </w:rPr>
      </w:pPr>
    </w:p>
    <w:p w14:paraId="540A7A32" w14:textId="30FEB518" w:rsidR="006E1649" w:rsidRDefault="006E1649" w:rsidP="001732BE">
      <w:pPr>
        <w:tabs>
          <w:tab w:val="left" w:pos="708"/>
          <w:tab w:val="left" w:pos="1416"/>
          <w:tab w:val="left" w:pos="2124"/>
          <w:tab w:val="left" w:pos="2835"/>
          <w:tab w:val="left" w:pos="3540"/>
          <w:tab w:val="left" w:pos="4248"/>
          <w:tab w:val="left" w:pos="4956"/>
          <w:tab w:val="left" w:pos="5664"/>
          <w:tab w:val="left" w:pos="6600"/>
        </w:tabs>
        <w:rPr>
          <w:b/>
          <w:i/>
          <w:u w:val="single"/>
        </w:rPr>
      </w:pPr>
    </w:p>
    <w:p w14:paraId="367626E5" w14:textId="6DBEFC7A" w:rsidR="006E1649" w:rsidRDefault="006E1649" w:rsidP="001732BE">
      <w:pPr>
        <w:tabs>
          <w:tab w:val="left" w:pos="708"/>
          <w:tab w:val="left" w:pos="1416"/>
          <w:tab w:val="left" w:pos="2124"/>
          <w:tab w:val="left" w:pos="2835"/>
          <w:tab w:val="left" w:pos="3540"/>
          <w:tab w:val="left" w:pos="4248"/>
          <w:tab w:val="left" w:pos="4956"/>
          <w:tab w:val="left" w:pos="5664"/>
          <w:tab w:val="left" w:pos="6600"/>
        </w:tabs>
        <w:rPr>
          <w:b/>
          <w:i/>
          <w:u w:val="single"/>
        </w:rPr>
      </w:pPr>
    </w:p>
    <w:p w14:paraId="52E8B3A1" w14:textId="44400320" w:rsidR="006E1649" w:rsidRDefault="006E1649" w:rsidP="001732BE">
      <w:pPr>
        <w:tabs>
          <w:tab w:val="left" w:pos="708"/>
          <w:tab w:val="left" w:pos="1416"/>
          <w:tab w:val="left" w:pos="2124"/>
          <w:tab w:val="left" w:pos="2835"/>
          <w:tab w:val="left" w:pos="3540"/>
          <w:tab w:val="left" w:pos="4248"/>
          <w:tab w:val="left" w:pos="4956"/>
          <w:tab w:val="left" w:pos="5664"/>
          <w:tab w:val="left" w:pos="6600"/>
        </w:tabs>
        <w:rPr>
          <w:b/>
          <w:i/>
          <w:u w:val="single"/>
        </w:rPr>
      </w:pPr>
    </w:p>
    <w:p w14:paraId="66C4C215" w14:textId="25568934" w:rsidR="006E1649" w:rsidRDefault="006E1649" w:rsidP="001732BE">
      <w:pPr>
        <w:tabs>
          <w:tab w:val="left" w:pos="708"/>
          <w:tab w:val="left" w:pos="1416"/>
          <w:tab w:val="left" w:pos="2124"/>
          <w:tab w:val="left" w:pos="2835"/>
          <w:tab w:val="left" w:pos="3540"/>
          <w:tab w:val="left" w:pos="4248"/>
          <w:tab w:val="left" w:pos="4956"/>
          <w:tab w:val="left" w:pos="5664"/>
          <w:tab w:val="left" w:pos="6600"/>
        </w:tabs>
        <w:rPr>
          <w:b/>
          <w:i/>
          <w:u w:val="single"/>
        </w:rPr>
      </w:pPr>
    </w:p>
    <w:p w14:paraId="03DA671C" w14:textId="6CB26121" w:rsidR="006E1649" w:rsidRDefault="006E1649" w:rsidP="001732BE">
      <w:pPr>
        <w:tabs>
          <w:tab w:val="left" w:pos="708"/>
          <w:tab w:val="left" w:pos="1416"/>
          <w:tab w:val="left" w:pos="2124"/>
          <w:tab w:val="left" w:pos="2835"/>
          <w:tab w:val="left" w:pos="3540"/>
          <w:tab w:val="left" w:pos="4248"/>
          <w:tab w:val="left" w:pos="4956"/>
          <w:tab w:val="left" w:pos="5664"/>
          <w:tab w:val="left" w:pos="6600"/>
        </w:tabs>
        <w:rPr>
          <w:b/>
          <w:i/>
          <w:u w:val="single"/>
        </w:rPr>
      </w:pPr>
    </w:p>
    <w:p w14:paraId="12452587" w14:textId="01BD6D4F" w:rsidR="006E1649" w:rsidRDefault="006E1649" w:rsidP="001732BE">
      <w:pPr>
        <w:tabs>
          <w:tab w:val="left" w:pos="708"/>
          <w:tab w:val="left" w:pos="1416"/>
          <w:tab w:val="left" w:pos="2124"/>
          <w:tab w:val="left" w:pos="2835"/>
          <w:tab w:val="left" w:pos="3540"/>
          <w:tab w:val="left" w:pos="4248"/>
          <w:tab w:val="left" w:pos="4956"/>
          <w:tab w:val="left" w:pos="5664"/>
          <w:tab w:val="left" w:pos="6600"/>
        </w:tabs>
        <w:rPr>
          <w:b/>
          <w:i/>
          <w:u w:val="single"/>
        </w:rPr>
      </w:pPr>
    </w:p>
    <w:p w14:paraId="5B172B31" w14:textId="22E0D930" w:rsidR="006E1649" w:rsidRDefault="006E1649" w:rsidP="001732BE">
      <w:pPr>
        <w:tabs>
          <w:tab w:val="left" w:pos="708"/>
          <w:tab w:val="left" w:pos="1416"/>
          <w:tab w:val="left" w:pos="2124"/>
          <w:tab w:val="left" w:pos="2835"/>
          <w:tab w:val="left" w:pos="3540"/>
          <w:tab w:val="left" w:pos="4248"/>
          <w:tab w:val="left" w:pos="4956"/>
          <w:tab w:val="left" w:pos="5664"/>
          <w:tab w:val="left" w:pos="6600"/>
        </w:tabs>
        <w:rPr>
          <w:b/>
          <w:i/>
          <w:u w:val="single"/>
        </w:rPr>
      </w:pPr>
    </w:p>
    <w:p w14:paraId="26F8BD83" w14:textId="2F8B1179" w:rsidR="006E1649" w:rsidRDefault="006E1649" w:rsidP="001732BE">
      <w:pPr>
        <w:tabs>
          <w:tab w:val="left" w:pos="708"/>
          <w:tab w:val="left" w:pos="1416"/>
          <w:tab w:val="left" w:pos="2124"/>
          <w:tab w:val="left" w:pos="2835"/>
          <w:tab w:val="left" w:pos="3540"/>
          <w:tab w:val="left" w:pos="4248"/>
          <w:tab w:val="left" w:pos="4956"/>
          <w:tab w:val="left" w:pos="5664"/>
          <w:tab w:val="left" w:pos="6600"/>
        </w:tabs>
        <w:rPr>
          <w:b/>
          <w:i/>
          <w:u w:val="single"/>
        </w:rPr>
      </w:pPr>
    </w:p>
    <w:p w14:paraId="052A225B" w14:textId="3C74B6E7" w:rsidR="006E1649" w:rsidRDefault="006E1649" w:rsidP="001732BE">
      <w:pPr>
        <w:tabs>
          <w:tab w:val="left" w:pos="708"/>
          <w:tab w:val="left" w:pos="1416"/>
          <w:tab w:val="left" w:pos="2124"/>
          <w:tab w:val="left" w:pos="2835"/>
          <w:tab w:val="left" w:pos="3540"/>
          <w:tab w:val="left" w:pos="4248"/>
          <w:tab w:val="left" w:pos="4956"/>
          <w:tab w:val="left" w:pos="5664"/>
          <w:tab w:val="left" w:pos="6600"/>
        </w:tabs>
        <w:rPr>
          <w:b/>
          <w:i/>
          <w:u w:val="single"/>
        </w:rPr>
      </w:pPr>
    </w:p>
    <w:p w14:paraId="64999E72" w14:textId="74607625" w:rsidR="006E1649" w:rsidRDefault="006E1649" w:rsidP="001732BE">
      <w:pPr>
        <w:tabs>
          <w:tab w:val="left" w:pos="708"/>
          <w:tab w:val="left" w:pos="1416"/>
          <w:tab w:val="left" w:pos="2124"/>
          <w:tab w:val="left" w:pos="2835"/>
          <w:tab w:val="left" w:pos="3540"/>
          <w:tab w:val="left" w:pos="4248"/>
          <w:tab w:val="left" w:pos="4956"/>
          <w:tab w:val="left" w:pos="5664"/>
          <w:tab w:val="left" w:pos="6600"/>
        </w:tabs>
        <w:rPr>
          <w:b/>
          <w:i/>
          <w:u w:val="single"/>
        </w:rPr>
      </w:pPr>
    </w:p>
    <w:p w14:paraId="33A15783" w14:textId="4FA70FFC" w:rsidR="006E1649" w:rsidRDefault="006E1649" w:rsidP="001732BE">
      <w:pPr>
        <w:tabs>
          <w:tab w:val="left" w:pos="708"/>
          <w:tab w:val="left" w:pos="1416"/>
          <w:tab w:val="left" w:pos="2124"/>
          <w:tab w:val="left" w:pos="2835"/>
          <w:tab w:val="left" w:pos="3540"/>
          <w:tab w:val="left" w:pos="4248"/>
          <w:tab w:val="left" w:pos="4956"/>
          <w:tab w:val="left" w:pos="5664"/>
          <w:tab w:val="left" w:pos="6600"/>
        </w:tabs>
        <w:rPr>
          <w:b/>
          <w:i/>
          <w:u w:val="single"/>
        </w:rPr>
      </w:pPr>
    </w:p>
    <w:p w14:paraId="571D16C1" w14:textId="11FECCA6" w:rsidR="006E1649" w:rsidRDefault="006E1649" w:rsidP="001732BE">
      <w:pPr>
        <w:tabs>
          <w:tab w:val="left" w:pos="708"/>
          <w:tab w:val="left" w:pos="1416"/>
          <w:tab w:val="left" w:pos="2124"/>
          <w:tab w:val="left" w:pos="2835"/>
          <w:tab w:val="left" w:pos="3540"/>
          <w:tab w:val="left" w:pos="4248"/>
          <w:tab w:val="left" w:pos="4956"/>
          <w:tab w:val="left" w:pos="5664"/>
          <w:tab w:val="left" w:pos="6600"/>
        </w:tabs>
        <w:rPr>
          <w:b/>
          <w:i/>
          <w:u w:val="single"/>
        </w:rPr>
      </w:pPr>
    </w:p>
    <w:p w14:paraId="0D560F27" w14:textId="77777777" w:rsidR="006E1649" w:rsidRDefault="006E1649" w:rsidP="001732BE">
      <w:pPr>
        <w:tabs>
          <w:tab w:val="left" w:pos="708"/>
          <w:tab w:val="left" w:pos="1416"/>
          <w:tab w:val="left" w:pos="2124"/>
          <w:tab w:val="left" w:pos="2835"/>
          <w:tab w:val="left" w:pos="3540"/>
          <w:tab w:val="left" w:pos="4248"/>
          <w:tab w:val="left" w:pos="4956"/>
          <w:tab w:val="left" w:pos="5664"/>
          <w:tab w:val="left" w:pos="6600"/>
        </w:tabs>
        <w:rPr>
          <w:b/>
          <w:i/>
          <w:u w:val="single"/>
        </w:rPr>
      </w:pPr>
    </w:p>
    <w:p w14:paraId="4645E1CB" w14:textId="77777777" w:rsidR="00251B14" w:rsidRPr="000418FC" w:rsidRDefault="00251B14" w:rsidP="001732BE">
      <w:pPr>
        <w:tabs>
          <w:tab w:val="left" w:pos="708"/>
          <w:tab w:val="left" w:pos="1416"/>
          <w:tab w:val="left" w:pos="2124"/>
          <w:tab w:val="left" w:pos="2835"/>
          <w:tab w:val="left" w:pos="3540"/>
          <w:tab w:val="left" w:pos="4248"/>
          <w:tab w:val="left" w:pos="4956"/>
          <w:tab w:val="left" w:pos="5664"/>
          <w:tab w:val="left" w:pos="6600"/>
        </w:tabs>
        <w:rPr>
          <w:b/>
          <w:i/>
          <w:u w:val="single"/>
        </w:rPr>
      </w:pPr>
    </w:p>
    <w:sectPr w:rsidR="00251B14" w:rsidRPr="000418FC" w:rsidSect="00CF6091">
      <w:footerReference w:type="default" r:id="rId40"/>
      <w:pgSz w:w="12240" w:h="15840" w:code="1"/>
      <w:pgMar w:top="709" w:right="476" w:bottom="993" w:left="709" w:header="709"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33459" w14:textId="77777777" w:rsidR="004520C7" w:rsidRDefault="004520C7" w:rsidP="0037352B">
      <w:pPr>
        <w:spacing w:line="240" w:lineRule="auto"/>
      </w:pPr>
      <w:r>
        <w:separator/>
      </w:r>
    </w:p>
  </w:endnote>
  <w:endnote w:type="continuationSeparator" w:id="0">
    <w:p w14:paraId="3CF477CD" w14:textId="77777777" w:rsidR="004520C7" w:rsidRDefault="004520C7" w:rsidP="0037352B">
      <w:pPr>
        <w:spacing w:line="240" w:lineRule="auto"/>
      </w:pPr>
      <w:r>
        <w:continuationSeparator/>
      </w:r>
    </w:p>
  </w:endnote>
  <w:endnote w:id="1">
    <w:p w14:paraId="24209106" w14:textId="7DFD0F0E" w:rsidR="004520C7" w:rsidRDefault="004520C7">
      <w:pPr>
        <w:pStyle w:val="Notedefin"/>
      </w:pPr>
      <w:r>
        <w:rPr>
          <w:rStyle w:val="Appeldenotedefin"/>
        </w:rPr>
        <w:endnoteRef/>
      </w:r>
      <w:r>
        <w:t xml:space="preserve"> Version mise à jour, </w:t>
      </w:r>
      <w:r w:rsidR="00236930">
        <w:t>juillet 2024</w:t>
      </w:r>
      <w:r>
        <w:tab/>
      </w:r>
      <w:r>
        <w:tab/>
      </w:r>
      <w: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008214"/>
      <w:docPartObj>
        <w:docPartGallery w:val="Page Numbers (Bottom of Page)"/>
        <w:docPartUnique/>
      </w:docPartObj>
    </w:sdtPr>
    <w:sdtEndPr/>
    <w:sdtContent>
      <w:p w14:paraId="1170F2BB" w14:textId="77777777" w:rsidR="004520C7" w:rsidRDefault="004520C7">
        <w:pPr>
          <w:pStyle w:val="Pieddepage"/>
          <w:jc w:val="center"/>
        </w:pPr>
        <w:r>
          <w:fldChar w:fldCharType="begin"/>
        </w:r>
        <w:r>
          <w:instrText>PAGE   \* MERGEFORMAT</w:instrText>
        </w:r>
        <w:r>
          <w:fldChar w:fldCharType="separate"/>
        </w:r>
        <w:r w:rsidR="00231649" w:rsidRPr="00231649">
          <w:rPr>
            <w:noProof/>
            <w:lang w:val="fr-FR"/>
          </w:rPr>
          <w:t>1</w:t>
        </w:r>
        <w:r>
          <w:fldChar w:fldCharType="end"/>
        </w:r>
      </w:p>
    </w:sdtContent>
  </w:sdt>
  <w:p w14:paraId="351CA7FB" w14:textId="77777777" w:rsidR="004520C7" w:rsidRPr="00E965AA" w:rsidRDefault="004520C7">
    <w:pPr>
      <w:pStyle w:val="Pieddepage"/>
      <w:rPr>
        <w:i/>
        <w:sz w:val="18"/>
        <w:szCs w:val="18"/>
      </w:rPr>
    </w:pPr>
    <w:r>
      <w:rPr>
        <w:i/>
        <w:sz w:val="18"/>
        <w:szCs w:val="18"/>
      </w:rPr>
      <w:sym w:font="Wingdings" w:char="F0B6"/>
    </w:r>
    <w:r>
      <w:rPr>
        <w:i/>
        <w:sz w:val="18"/>
        <w:szCs w:val="18"/>
      </w:rPr>
      <w:t xml:space="preserve"> </w:t>
    </w:r>
    <w:proofErr w:type="gramStart"/>
    <w:r>
      <w:rPr>
        <w:i/>
        <w:sz w:val="18"/>
        <w:szCs w:val="18"/>
      </w:rPr>
      <w:t>ce</w:t>
    </w:r>
    <w:proofErr w:type="gramEnd"/>
    <w:r>
      <w:rPr>
        <w:i/>
        <w:sz w:val="18"/>
        <w:szCs w:val="18"/>
      </w:rPr>
      <w:t xml:space="preserve"> formulaire n’a aucune valeur légale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AA506" w14:textId="77777777" w:rsidR="004520C7" w:rsidRDefault="004520C7" w:rsidP="0037352B">
      <w:pPr>
        <w:spacing w:line="240" w:lineRule="auto"/>
      </w:pPr>
      <w:r>
        <w:separator/>
      </w:r>
    </w:p>
  </w:footnote>
  <w:footnote w:type="continuationSeparator" w:id="0">
    <w:p w14:paraId="7BFFCCE6" w14:textId="77777777" w:rsidR="004520C7" w:rsidRDefault="004520C7" w:rsidP="003735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6990"/>
    <w:multiLevelType w:val="hybridMultilevel"/>
    <w:tmpl w:val="39747BBC"/>
    <w:lvl w:ilvl="0" w:tplc="79EE0E32">
      <w:start w:val="1"/>
      <w:numFmt w:val="decimal"/>
      <w:lvlText w:val="%1)"/>
      <w:lvlJc w:val="left"/>
      <w:pPr>
        <w:ind w:left="720" w:hanging="360"/>
      </w:pPr>
      <w:rPr>
        <w:b w:val="0"/>
        <w:b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9193DBE"/>
    <w:multiLevelType w:val="hybridMultilevel"/>
    <w:tmpl w:val="ABB821C0"/>
    <w:lvl w:ilvl="0" w:tplc="335CD5B6">
      <w:start w:val="1"/>
      <w:numFmt w:val="lowerLetter"/>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13A6A91"/>
    <w:multiLevelType w:val="hybridMultilevel"/>
    <w:tmpl w:val="17EE650A"/>
    <w:lvl w:ilvl="0" w:tplc="FEB638F2">
      <w:start w:val="3"/>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FDB1B3A"/>
    <w:multiLevelType w:val="hybridMultilevel"/>
    <w:tmpl w:val="740A34B4"/>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7EE7147"/>
    <w:multiLevelType w:val="hybridMultilevel"/>
    <w:tmpl w:val="8AE0298A"/>
    <w:lvl w:ilvl="0" w:tplc="0C48916A">
      <w:start w:val="1"/>
      <w:numFmt w:val="lowerLetter"/>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0DF6FA8"/>
    <w:multiLevelType w:val="hybridMultilevel"/>
    <w:tmpl w:val="90488E96"/>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2AF69E9"/>
    <w:multiLevelType w:val="hybridMultilevel"/>
    <w:tmpl w:val="FC5A911A"/>
    <w:lvl w:ilvl="0" w:tplc="1A94FEA8">
      <w:start w:val="1"/>
      <w:numFmt w:val="lowerLetter"/>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DE47A30"/>
    <w:multiLevelType w:val="hybridMultilevel"/>
    <w:tmpl w:val="196E005A"/>
    <w:lvl w:ilvl="0" w:tplc="DFC07BBC">
      <w:start w:val="1"/>
      <w:numFmt w:val="lowerLetter"/>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EBA5A4B"/>
    <w:multiLevelType w:val="hybridMultilevel"/>
    <w:tmpl w:val="7E060F7C"/>
    <w:lvl w:ilvl="0" w:tplc="7D220AD8">
      <w:start w:val="1"/>
      <w:numFmt w:val="lowerLetter"/>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6283192F"/>
    <w:multiLevelType w:val="hybridMultilevel"/>
    <w:tmpl w:val="DEFCFBB6"/>
    <w:lvl w:ilvl="0" w:tplc="0950A780">
      <w:start w:val="1"/>
      <w:numFmt w:val="lowerLetter"/>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092582816">
    <w:abstractNumId w:val="7"/>
  </w:num>
  <w:num w:numId="2" w16cid:durableId="1989167271">
    <w:abstractNumId w:val="6"/>
  </w:num>
  <w:num w:numId="3" w16cid:durableId="1711875958">
    <w:abstractNumId w:val="8"/>
  </w:num>
  <w:num w:numId="4" w16cid:durableId="1011878523">
    <w:abstractNumId w:val="4"/>
  </w:num>
  <w:num w:numId="5" w16cid:durableId="1999916617">
    <w:abstractNumId w:val="1"/>
  </w:num>
  <w:num w:numId="6" w16cid:durableId="1492600707">
    <w:abstractNumId w:val="9"/>
  </w:num>
  <w:num w:numId="7" w16cid:durableId="1590694082">
    <w:abstractNumId w:val="2"/>
  </w:num>
  <w:num w:numId="8" w16cid:durableId="2088183501">
    <w:abstractNumId w:val="0"/>
  </w:num>
  <w:num w:numId="9" w16cid:durableId="1533106992">
    <w:abstractNumId w:val="3"/>
  </w:num>
  <w:num w:numId="10" w16cid:durableId="6699108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Q1LUcuTCk2QGLzH5CgL68QF37rwUN7RjMsutuOivr8+QTlG3L8nP4sU15Ly8XHTHOiG2SJcm4XDZpsxlamDLyQ==" w:salt="OWqhh8IILd1AxbNJDclXYw=="/>
  <w:defaultTabStop w:val="708"/>
  <w:hyphenationZone w:val="425"/>
  <w:drawingGridHorizontalSpacing w:val="110"/>
  <w:displayHorizontalDrawingGridEvery w:val="2"/>
  <w:displayVerticalDrawingGridEvery w:val="2"/>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2B"/>
    <w:rsid w:val="00001CBE"/>
    <w:rsid w:val="0002109A"/>
    <w:rsid w:val="00037D31"/>
    <w:rsid w:val="000418FC"/>
    <w:rsid w:val="0005027C"/>
    <w:rsid w:val="00050CCB"/>
    <w:rsid w:val="00052560"/>
    <w:rsid w:val="0007290E"/>
    <w:rsid w:val="0007520B"/>
    <w:rsid w:val="0008515C"/>
    <w:rsid w:val="00087563"/>
    <w:rsid w:val="00096462"/>
    <w:rsid w:val="000A16E6"/>
    <w:rsid w:val="000A1777"/>
    <w:rsid w:val="000B7871"/>
    <w:rsid w:val="000D72BF"/>
    <w:rsid w:val="000F32B7"/>
    <w:rsid w:val="000F5DCF"/>
    <w:rsid w:val="000F5E0F"/>
    <w:rsid w:val="0011206F"/>
    <w:rsid w:val="00127D3C"/>
    <w:rsid w:val="001411EB"/>
    <w:rsid w:val="00145CB3"/>
    <w:rsid w:val="00155D77"/>
    <w:rsid w:val="0015705C"/>
    <w:rsid w:val="0016348B"/>
    <w:rsid w:val="001732BE"/>
    <w:rsid w:val="0017603A"/>
    <w:rsid w:val="00177AB5"/>
    <w:rsid w:val="00192403"/>
    <w:rsid w:val="001A2DE4"/>
    <w:rsid w:val="001A4F60"/>
    <w:rsid w:val="001C0308"/>
    <w:rsid w:val="001C2743"/>
    <w:rsid w:val="001D216F"/>
    <w:rsid w:val="001D629A"/>
    <w:rsid w:val="001E2833"/>
    <w:rsid w:val="001F036F"/>
    <w:rsid w:val="002010E6"/>
    <w:rsid w:val="00221240"/>
    <w:rsid w:val="00231649"/>
    <w:rsid w:val="00232CEB"/>
    <w:rsid w:val="00236930"/>
    <w:rsid w:val="00241F24"/>
    <w:rsid w:val="0025131A"/>
    <w:rsid w:val="00251B14"/>
    <w:rsid w:val="00263409"/>
    <w:rsid w:val="00277998"/>
    <w:rsid w:val="0029063F"/>
    <w:rsid w:val="002C17F6"/>
    <w:rsid w:val="002D1992"/>
    <w:rsid w:val="002D72C4"/>
    <w:rsid w:val="002F0949"/>
    <w:rsid w:val="00304C0A"/>
    <w:rsid w:val="0031169D"/>
    <w:rsid w:val="0031724B"/>
    <w:rsid w:val="0032728A"/>
    <w:rsid w:val="003354F0"/>
    <w:rsid w:val="00346B1D"/>
    <w:rsid w:val="00354FDA"/>
    <w:rsid w:val="00360ABF"/>
    <w:rsid w:val="00367717"/>
    <w:rsid w:val="0037352B"/>
    <w:rsid w:val="00381AD5"/>
    <w:rsid w:val="003C12DC"/>
    <w:rsid w:val="003E3684"/>
    <w:rsid w:val="004002E5"/>
    <w:rsid w:val="00424873"/>
    <w:rsid w:val="00427585"/>
    <w:rsid w:val="00431388"/>
    <w:rsid w:val="00441468"/>
    <w:rsid w:val="004464E2"/>
    <w:rsid w:val="004520C7"/>
    <w:rsid w:val="00456C6B"/>
    <w:rsid w:val="004629D3"/>
    <w:rsid w:val="00471429"/>
    <w:rsid w:val="00485191"/>
    <w:rsid w:val="004B2A59"/>
    <w:rsid w:val="004C65F1"/>
    <w:rsid w:val="0050568F"/>
    <w:rsid w:val="00521616"/>
    <w:rsid w:val="00532C4E"/>
    <w:rsid w:val="005433C7"/>
    <w:rsid w:val="005603CC"/>
    <w:rsid w:val="00560866"/>
    <w:rsid w:val="00566F6F"/>
    <w:rsid w:val="00594C94"/>
    <w:rsid w:val="005A00B2"/>
    <w:rsid w:val="005A2BCF"/>
    <w:rsid w:val="005A55C3"/>
    <w:rsid w:val="005A7F62"/>
    <w:rsid w:val="005B7F62"/>
    <w:rsid w:val="005C31E9"/>
    <w:rsid w:val="005E1249"/>
    <w:rsid w:val="00633220"/>
    <w:rsid w:val="00643657"/>
    <w:rsid w:val="00683E57"/>
    <w:rsid w:val="00693E0E"/>
    <w:rsid w:val="006A7A09"/>
    <w:rsid w:val="006B73D0"/>
    <w:rsid w:val="006C24A8"/>
    <w:rsid w:val="006C4816"/>
    <w:rsid w:val="006D0AC1"/>
    <w:rsid w:val="006D6E81"/>
    <w:rsid w:val="006E1649"/>
    <w:rsid w:val="006E507D"/>
    <w:rsid w:val="006F6138"/>
    <w:rsid w:val="00703E9F"/>
    <w:rsid w:val="00712070"/>
    <w:rsid w:val="00735172"/>
    <w:rsid w:val="007446D9"/>
    <w:rsid w:val="00745ACD"/>
    <w:rsid w:val="007467F4"/>
    <w:rsid w:val="00771ADC"/>
    <w:rsid w:val="00775099"/>
    <w:rsid w:val="00785B98"/>
    <w:rsid w:val="007874C9"/>
    <w:rsid w:val="007A1602"/>
    <w:rsid w:val="007C34D5"/>
    <w:rsid w:val="007D4C4E"/>
    <w:rsid w:val="007D71F9"/>
    <w:rsid w:val="007E31C7"/>
    <w:rsid w:val="008027B8"/>
    <w:rsid w:val="00836C04"/>
    <w:rsid w:val="00840EDD"/>
    <w:rsid w:val="00852B89"/>
    <w:rsid w:val="00852ED4"/>
    <w:rsid w:val="008542C5"/>
    <w:rsid w:val="00861C8C"/>
    <w:rsid w:val="00864E97"/>
    <w:rsid w:val="008A1183"/>
    <w:rsid w:val="008A1B7C"/>
    <w:rsid w:val="008C161B"/>
    <w:rsid w:val="008F0994"/>
    <w:rsid w:val="008F3460"/>
    <w:rsid w:val="009031F4"/>
    <w:rsid w:val="009041D8"/>
    <w:rsid w:val="00913016"/>
    <w:rsid w:val="00915250"/>
    <w:rsid w:val="00917821"/>
    <w:rsid w:val="00951A2C"/>
    <w:rsid w:val="00954D7D"/>
    <w:rsid w:val="0097114E"/>
    <w:rsid w:val="00990456"/>
    <w:rsid w:val="009976A6"/>
    <w:rsid w:val="009B4204"/>
    <w:rsid w:val="009C3888"/>
    <w:rsid w:val="009D5728"/>
    <w:rsid w:val="009D7D8A"/>
    <w:rsid w:val="00A04704"/>
    <w:rsid w:val="00A30F78"/>
    <w:rsid w:val="00A33378"/>
    <w:rsid w:val="00A33518"/>
    <w:rsid w:val="00A33F3B"/>
    <w:rsid w:val="00A46481"/>
    <w:rsid w:val="00A510AC"/>
    <w:rsid w:val="00A56DD5"/>
    <w:rsid w:val="00A604BE"/>
    <w:rsid w:val="00A63222"/>
    <w:rsid w:val="00A81DBC"/>
    <w:rsid w:val="00AA1A6D"/>
    <w:rsid w:val="00AA1B0E"/>
    <w:rsid w:val="00AB50A4"/>
    <w:rsid w:val="00AD6ED6"/>
    <w:rsid w:val="00AE71AA"/>
    <w:rsid w:val="00AF5A79"/>
    <w:rsid w:val="00B10AD3"/>
    <w:rsid w:val="00B22ABC"/>
    <w:rsid w:val="00B25B36"/>
    <w:rsid w:val="00B32BA3"/>
    <w:rsid w:val="00B3655F"/>
    <w:rsid w:val="00B44770"/>
    <w:rsid w:val="00B468BF"/>
    <w:rsid w:val="00B567E3"/>
    <w:rsid w:val="00B61F73"/>
    <w:rsid w:val="00B82E5E"/>
    <w:rsid w:val="00B83E4C"/>
    <w:rsid w:val="00BB6836"/>
    <w:rsid w:val="00BC319F"/>
    <w:rsid w:val="00BD6CBA"/>
    <w:rsid w:val="00BE1C17"/>
    <w:rsid w:val="00BF32D6"/>
    <w:rsid w:val="00BF7DC8"/>
    <w:rsid w:val="00C12E6A"/>
    <w:rsid w:val="00C413B3"/>
    <w:rsid w:val="00C41987"/>
    <w:rsid w:val="00C431EA"/>
    <w:rsid w:val="00C4366E"/>
    <w:rsid w:val="00C53C14"/>
    <w:rsid w:val="00C65448"/>
    <w:rsid w:val="00C678C3"/>
    <w:rsid w:val="00C7021F"/>
    <w:rsid w:val="00CA1348"/>
    <w:rsid w:val="00CD03BC"/>
    <w:rsid w:val="00CD3FA1"/>
    <w:rsid w:val="00CE1E6C"/>
    <w:rsid w:val="00CF6091"/>
    <w:rsid w:val="00D00FF5"/>
    <w:rsid w:val="00D1211D"/>
    <w:rsid w:val="00D13A30"/>
    <w:rsid w:val="00D14757"/>
    <w:rsid w:val="00D162B8"/>
    <w:rsid w:val="00D17955"/>
    <w:rsid w:val="00D402B9"/>
    <w:rsid w:val="00D46DF5"/>
    <w:rsid w:val="00D47FEF"/>
    <w:rsid w:val="00D620CA"/>
    <w:rsid w:val="00D67E6D"/>
    <w:rsid w:val="00D76725"/>
    <w:rsid w:val="00DA07F9"/>
    <w:rsid w:val="00DB2FAE"/>
    <w:rsid w:val="00DB4CEE"/>
    <w:rsid w:val="00E018C1"/>
    <w:rsid w:val="00E06980"/>
    <w:rsid w:val="00E21BA8"/>
    <w:rsid w:val="00E2372F"/>
    <w:rsid w:val="00E34C62"/>
    <w:rsid w:val="00E514B1"/>
    <w:rsid w:val="00E60293"/>
    <w:rsid w:val="00E62FFA"/>
    <w:rsid w:val="00E660E8"/>
    <w:rsid w:val="00E84C50"/>
    <w:rsid w:val="00E965AA"/>
    <w:rsid w:val="00EA79F4"/>
    <w:rsid w:val="00EB5579"/>
    <w:rsid w:val="00EE4992"/>
    <w:rsid w:val="00EF0FA5"/>
    <w:rsid w:val="00F04AB2"/>
    <w:rsid w:val="00F14DE0"/>
    <w:rsid w:val="00F166F0"/>
    <w:rsid w:val="00F71AEA"/>
    <w:rsid w:val="00F73814"/>
    <w:rsid w:val="00F767E5"/>
    <w:rsid w:val="00F76930"/>
    <w:rsid w:val="00F93412"/>
    <w:rsid w:val="00F96094"/>
    <w:rsid w:val="00FC4C00"/>
    <w:rsid w:val="00FE1958"/>
    <w:rsid w:val="00FE71EE"/>
    <w:rsid w:val="00FF596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50AA43D4"/>
  <w15:docId w15:val="{7BAE44D2-BA55-483F-BEA7-0D9984B1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ajorBidi"/>
        <w:sz w:val="24"/>
        <w:szCs w:val="24"/>
        <w:lang w:val="fr-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6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F14DE0"/>
    <w:pPr>
      <w:framePr w:w="7938" w:h="1985" w:hRule="exact" w:hSpace="141" w:wrap="auto" w:hAnchor="page" w:xAlign="center" w:yAlign="bottom"/>
      <w:spacing w:line="240" w:lineRule="auto"/>
      <w:ind w:left="2835"/>
    </w:pPr>
    <w:rPr>
      <w:rFonts w:eastAsiaTheme="majorEastAsia"/>
    </w:rPr>
  </w:style>
  <w:style w:type="paragraph" w:styleId="En-tte">
    <w:name w:val="header"/>
    <w:basedOn w:val="Normal"/>
    <w:link w:val="En-tteCar"/>
    <w:uiPriority w:val="99"/>
    <w:unhideWhenUsed/>
    <w:rsid w:val="0037352B"/>
    <w:pPr>
      <w:tabs>
        <w:tab w:val="center" w:pos="4320"/>
        <w:tab w:val="right" w:pos="8640"/>
      </w:tabs>
      <w:spacing w:line="240" w:lineRule="auto"/>
    </w:pPr>
  </w:style>
  <w:style w:type="character" w:customStyle="1" w:styleId="En-tteCar">
    <w:name w:val="En-tête Car"/>
    <w:basedOn w:val="Policepardfaut"/>
    <w:link w:val="En-tte"/>
    <w:uiPriority w:val="99"/>
    <w:rsid w:val="0037352B"/>
  </w:style>
  <w:style w:type="paragraph" w:styleId="Pieddepage">
    <w:name w:val="footer"/>
    <w:basedOn w:val="Normal"/>
    <w:link w:val="PieddepageCar"/>
    <w:uiPriority w:val="99"/>
    <w:unhideWhenUsed/>
    <w:rsid w:val="0037352B"/>
    <w:pPr>
      <w:tabs>
        <w:tab w:val="center" w:pos="4320"/>
        <w:tab w:val="right" w:pos="8640"/>
      </w:tabs>
      <w:spacing w:line="240" w:lineRule="auto"/>
    </w:pPr>
  </w:style>
  <w:style w:type="character" w:customStyle="1" w:styleId="PieddepageCar">
    <w:name w:val="Pied de page Car"/>
    <w:basedOn w:val="Policepardfaut"/>
    <w:link w:val="Pieddepage"/>
    <w:uiPriority w:val="99"/>
    <w:rsid w:val="0037352B"/>
  </w:style>
  <w:style w:type="paragraph" w:styleId="Textedebulles">
    <w:name w:val="Balloon Text"/>
    <w:basedOn w:val="Normal"/>
    <w:link w:val="TextedebullesCar"/>
    <w:uiPriority w:val="99"/>
    <w:semiHidden/>
    <w:unhideWhenUsed/>
    <w:rsid w:val="0037352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352B"/>
    <w:rPr>
      <w:rFonts w:ascii="Tahoma" w:hAnsi="Tahoma" w:cs="Tahoma"/>
      <w:sz w:val="16"/>
      <w:szCs w:val="16"/>
    </w:rPr>
  </w:style>
  <w:style w:type="character" w:styleId="Lienhypertexte">
    <w:name w:val="Hyperlink"/>
    <w:basedOn w:val="Policepardfaut"/>
    <w:uiPriority w:val="99"/>
    <w:unhideWhenUsed/>
    <w:rsid w:val="00990456"/>
    <w:rPr>
      <w:color w:val="0000FF" w:themeColor="hyperlink"/>
      <w:u w:val="single"/>
    </w:rPr>
  </w:style>
  <w:style w:type="character" w:styleId="Textedelespacerserv">
    <w:name w:val="Placeholder Text"/>
    <w:basedOn w:val="Policepardfaut"/>
    <w:uiPriority w:val="99"/>
    <w:semiHidden/>
    <w:rsid w:val="006D6E81"/>
    <w:rPr>
      <w:color w:val="808080"/>
    </w:rPr>
  </w:style>
  <w:style w:type="table" w:styleId="Grilledutableau">
    <w:name w:val="Table Grid"/>
    <w:basedOn w:val="TableauNormal"/>
    <w:uiPriority w:val="59"/>
    <w:rsid w:val="006D6E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418FC"/>
    <w:pPr>
      <w:ind w:left="720"/>
      <w:contextualSpacing/>
    </w:pPr>
  </w:style>
  <w:style w:type="paragraph" w:styleId="Notedefin">
    <w:name w:val="endnote text"/>
    <w:basedOn w:val="Normal"/>
    <w:link w:val="NotedefinCar"/>
    <w:uiPriority w:val="99"/>
    <w:semiHidden/>
    <w:unhideWhenUsed/>
    <w:rsid w:val="00C7021F"/>
    <w:pPr>
      <w:spacing w:line="240" w:lineRule="auto"/>
    </w:pPr>
    <w:rPr>
      <w:sz w:val="20"/>
      <w:szCs w:val="20"/>
    </w:rPr>
  </w:style>
  <w:style w:type="character" w:customStyle="1" w:styleId="NotedefinCar">
    <w:name w:val="Note de fin Car"/>
    <w:basedOn w:val="Policepardfaut"/>
    <w:link w:val="Notedefin"/>
    <w:uiPriority w:val="99"/>
    <w:semiHidden/>
    <w:rsid w:val="00C7021F"/>
    <w:rPr>
      <w:sz w:val="20"/>
      <w:szCs w:val="20"/>
    </w:rPr>
  </w:style>
  <w:style w:type="character" w:styleId="Appeldenotedefin">
    <w:name w:val="endnote reference"/>
    <w:basedOn w:val="Policepardfaut"/>
    <w:uiPriority w:val="99"/>
    <w:semiHidden/>
    <w:unhideWhenUsed/>
    <w:rsid w:val="00C702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control" Target="activeX/activeX13.xml"/><Relationship Id="rId39" Type="http://schemas.openxmlformats.org/officeDocument/2006/relationships/control" Target="activeX/activeX23.xml"/><Relationship Id="rId21" Type="http://schemas.openxmlformats.org/officeDocument/2006/relationships/control" Target="activeX/activeX8.xml"/><Relationship Id="rId34" Type="http://schemas.openxmlformats.org/officeDocument/2006/relationships/image" Target="media/image7.w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control" Target="activeX/activeX1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control" Target="activeX/activeX22.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image" Target="media/image8.wmf"/><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control" Target="activeX/activeX18.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image" Target="media/image9.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71185-8401-4257-AFC6-FE61A67CB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1325</Words>
  <Characters>7289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Brosseau</dc:creator>
  <cp:lastModifiedBy>Nicole Lajeunesse</cp:lastModifiedBy>
  <cp:revision>15</cp:revision>
  <cp:lastPrinted>2024-07-23T13:22:00Z</cp:lastPrinted>
  <dcterms:created xsi:type="dcterms:W3CDTF">2022-07-05T18:07:00Z</dcterms:created>
  <dcterms:modified xsi:type="dcterms:W3CDTF">2024-08-15T18:02:00Z</dcterms:modified>
</cp:coreProperties>
</file>